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693"/>
        <w:gridCol w:w="567"/>
        <w:gridCol w:w="2835"/>
        <w:gridCol w:w="2092"/>
      </w:tblGrid>
      <w:tr w:rsidR="002163E1" w:rsidRPr="00363502" w:rsidTr="00296137">
        <w:tc>
          <w:tcPr>
            <w:tcW w:w="7448" w:type="dxa"/>
            <w:gridSpan w:val="4"/>
          </w:tcPr>
          <w:p w:rsidR="005E0629" w:rsidRDefault="002163E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63502">
              <w:rPr>
                <w:rFonts w:ascii="Arial" w:hAnsi="Arial" w:cs="Arial"/>
                <w:b/>
                <w:sz w:val="40"/>
                <w:szCs w:val="40"/>
              </w:rPr>
              <w:t>GARDINER MILLER ARNOLD LL</w:t>
            </w:r>
            <w:r w:rsidR="005E0629">
              <w:rPr>
                <w:rFonts w:ascii="Arial" w:hAnsi="Arial" w:cs="Arial"/>
                <w:b/>
                <w:sz w:val="40"/>
                <w:szCs w:val="40"/>
              </w:rPr>
              <w:t>P</w:t>
            </w:r>
          </w:p>
          <w:p w:rsidR="005E0629" w:rsidRPr="005E0629" w:rsidRDefault="005E0629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Barristers and Solicitors</w:t>
            </w:r>
          </w:p>
        </w:tc>
        <w:tc>
          <w:tcPr>
            <w:tcW w:w="2092" w:type="dxa"/>
            <w:vMerge w:val="restart"/>
          </w:tcPr>
          <w:p w:rsidR="002163E1" w:rsidRDefault="00CE0D50" w:rsidP="00F51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BB8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002030" cy="906145"/>
                  <wp:effectExtent l="0" t="0" r="7620" b="8255"/>
                  <wp:docPr id="1" name="Picture 1" descr="G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>390 Bay Street</w:t>
            </w: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>Suite 1202</w:t>
            </w: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>Toronto, Ontario</w:t>
            </w: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>M5H 2Y2</w:t>
            </w:r>
          </w:p>
          <w:p w:rsidR="00296137" w:rsidRPr="009F0003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 xml:space="preserve">tel </w:t>
            </w:r>
            <w:r w:rsidR="0055276C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 xml:space="preserve"> </w:t>
            </w: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>(416) 363-2614</w:t>
            </w: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r w:rsidRPr="00296137"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  <w:t>fax (416) 363-8451</w:t>
            </w:r>
          </w:p>
          <w:p w:rsidR="00296137" w:rsidRPr="00296137" w:rsidRDefault="00296137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</w:p>
          <w:p w:rsidR="00296137" w:rsidRPr="00296137" w:rsidRDefault="00DF5B18" w:rsidP="00296137">
            <w:pPr>
              <w:rPr>
                <w:rFonts w:ascii="Tahoma" w:hAnsi="Tahoma"/>
                <w:b/>
                <w:color w:val="808080"/>
                <w:sz w:val="18"/>
                <w:szCs w:val="20"/>
                <w:lang w:val="en-GB"/>
              </w:rPr>
            </w:pPr>
            <w:hyperlink r:id="rId8" w:history="1">
              <w:r w:rsidR="00296137" w:rsidRPr="00FA4F33">
                <w:rPr>
                  <w:rStyle w:val="Hyperlink"/>
                  <w:rFonts w:ascii="Tahoma" w:hAnsi="Tahoma"/>
                  <w:b/>
                  <w:sz w:val="18"/>
                  <w:szCs w:val="20"/>
                  <w:lang w:val="en-GB"/>
                </w:rPr>
                <w:t>www.gmalaw.ca</w:t>
              </w:r>
            </w:hyperlink>
          </w:p>
          <w:p w:rsidR="00296137" w:rsidRPr="00363502" w:rsidRDefault="00296137">
            <w:pPr>
              <w:rPr>
                <w:rFonts w:ascii="Arial" w:hAnsi="Arial" w:cs="Arial"/>
              </w:rPr>
            </w:pPr>
          </w:p>
        </w:tc>
      </w:tr>
      <w:tr w:rsidR="002163E1" w:rsidRPr="00363502" w:rsidTr="00296137">
        <w:trPr>
          <w:trHeight w:val="607"/>
        </w:trPr>
        <w:tc>
          <w:tcPr>
            <w:tcW w:w="7448" w:type="dxa"/>
            <w:gridSpan w:val="4"/>
          </w:tcPr>
          <w:p w:rsidR="008E4F93" w:rsidRPr="00363502" w:rsidRDefault="008E4F93">
            <w:pPr>
              <w:rPr>
                <w:rFonts w:ascii="Arial" w:hAnsi="Arial" w:cs="Arial"/>
                <w:b/>
              </w:rPr>
            </w:pPr>
          </w:p>
          <w:p w:rsidR="00296137" w:rsidRDefault="00296137">
            <w:pPr>
              <w:rPr>
                <w:rFonts w:ascii="Arial" w:hAnsi="Arial" w:cs="Arial"/>
                <w:b/>
              </w:rPr>
            </w:pPr>
          </w:p>
          <w:p w:rsidR="00296137" w:rsidRDefault="00296137">
            <w:pPr>
              <w:rPr>
                <w:rFonts w:ascii="Arial" w:hAnsi="Arial" w:cs="Arial"/>
                <w:b/>
              </w:rPr>
            </w:pPr>
          </w:p>
          <w:p w:rsidR="002163E1" w:rsidRDefault="002163E1">
            <w:pPr>
              <w:rPr>
                <w:rFonts w:ascii="Arial" w:hAnsi="Arial" w:cs="Arial"/>
                <w:b/>
              </w:rPr>
            </w:pPr>
            <w:r w:rsidRPr="00363502">
              <w:rPr>
                <w:rFonts w:ascii="Arial" w:hAnsi="Arial" w:cs="Arial"/>
                <w:b/>
              </w:rPr>
              <w:t>CLIENT INFORMATION FORM</w:t>
            </w:r>
            <w:r w:rsidR="005E0629">
              <w:rPr>
                <w:rFonts w:ascii="Arial" w:hAnsi="Arial" w:cs="Arial"/>
                <w:b/>
              </w:rPr>
              <w:t xml:space="preserve"> FOR</w:t>
            </w:r>
          </w:p>
          <w:p w:rsidR="005E0629" w:rsidRDefault="005E0629">
            <w:pPr>
              <w:rPr>
                <w:rFonts w:ascii="Arial" w:hAnsi="Arial" w:cs="Arial"/>
                <w:b/>
                <w:i/>
              </w:rPr>
            </w:pPr>
            <w:r w:rsidRPr="005E0629">
              <w:rPr>
                <w:rFonts w:ascii="Arial" w:hAnsi="Arial" w:cs="Arial"/>
                <w:b/>
                <w:i/>
              </w:rPr>
              <w:t>CONDO OWNERS’ STRATEGY SESSION</w:t>
            </w:r>
          </w:p>
          <w:p w:rsidR="00166D96" w:rsidRDefault="00166D96">
            <w:pPr>
              <w:rPr>
                <w:rFonts w:ascii="Arial" w:hAnsi="Arial" w:cs="Arial"/>
                <w:i/>
              </w:rPr>
            </w:pPr>
          </w:p>
          <w:p w:rsidR="00296137" w:rsidRDefault="00296137">
            <w:pPr>
              <w:rPr>
                <w:rFonts w:ascii="Arial" w:hAnsi="Arial" w:cs="Arial"/>
                <w:i/>
              </w:rPr>
            </w:pPr>
          </w:p>
          <w:p w:rsidR="00296137" w:rsidRDefault="00296137">
            <w:pPr>
              <w:rPr>
                <w:rFonts w:ascii="Arial" w:hAnsi="Arial" w:cs="Arial"/>
                <w:i/>
              </w:rPr>
            </w:pPr>
          </w:p>
          <w:p w:rsidR="00296137" w:rsidRDefault="00296137">
            <w:pPr>
              <w:rPr>
                <w:rFonts w:ascii="Arial" w:hAnsi="Arial" w:cs="Arial"/>
                <w:i/>
              </w:rPr>
            </w:pPr>
          </w:p>
          <w:p w:rsidR="00296137" w:rsidRPr="00FC4438" w:rsidRDefault="00FC4438" w:rsidP="00FC4438">
            <w:pPr>
              <w:rPr>
                <w:rFonts w:ascii="Arial" w:hAnsi="Arial" w:cs="Arial"/>
                <w:b/>
              </w:rPr>
            </w:pPr>
            <w:r w:rsidRPr="00FC4438">
              <w:rPr>
                <w:rFonts w:ascii="Arial" w:hAnsi="Arial" w:cs="Arial"/>
                <w:b/>
              </w:rPr>
              <w:t xml:space="preserve">CLIENT DETAILS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92" w:type="dxa"/>
            <w:vMerge/>
          </w:tcPr>
          <w:p w:rsidR="002163E1" w:rsidRPr="00363502" w:rsidRDefault="002163E1">
            <w:pPr>
              <w:rPr>
                <w:rFonts w:ascii="Arial" w:hAnsi="Arial" w:cs="Arial"/>
              </w:rPr>
            </w:pPr>
          </w:p>
        </w:tc>
      </w:tr>
      <w:tr w:rsidR="002163E1" w:rsidRPr="00363502" w:rsidTr="00292A08">
        <w:tc>
          <w:tcPr>
            <w:tcW w:w="1353" w:type="dxa"/>
          </w:tcPr>
          <w:p w:rsidR="002163E1" w:rsidRPr="00363502" w:rsidRDefault="002163E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Client 1:</w:t>
            </w:r>
          </w:p>
        </w:tc>
        <w:tc>
          <w:tcPr>
            <w:tcW w:w="2693" w:type="dxa"/>
          </w:tcPr>
          <w:p w:rsidR="002163E1" w:rsidRPr="00363502" w:rsidRDefault="00A54387" w:rsidP="00A5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legal name</w:t>
            </w:r>
            <w:r w:rsidR="002163E1" w:rsidRPr="00363502">
              <w:rPr>
                <w:rFonts w:ascii="Arial" w:hAnsi="Arial" w:cs="Arial"/>
              </w:rPr>
              <w:t>:</w:t>
            </w:r>
          </w:p>
        </w:tc>
        <w:tc>
          <w:tcPr>
            <w:tcW w:w="5494" w:type="dxa"/>
            <w:gridSpan w:val="3"/>
          </w:tcPr>
          <w:p w:rsidR="002163E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63E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CC1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5494" w:type="dxa"/>
            <w:gridSpan w:val="3"/>
          </w:tcPr>
          <w:p w:rsidR="00BA62D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Telephone (home):</w:t>
            </w:r>
          </w:p>
        </w:tc>
        <w:tc>
          <w:tcPr>
            <w:tcW w:w="5494" w:type="dxa"/>
            <w:gridSpan w:val="3"/>
          </w:tcPr>
          <w:p w:rsidR="00BA62D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Telephone (business):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Telephone (cell):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Email: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44351" w:rsidRPr="00363502" w:rsidTr="00292A08">
        <w:tc>
          <w:tcPr>
            <w:tcW w:w="1353" w:type="dxa"/>
          </w:tcPr>
          <w:p w:rsidR="00E44351" w:rsidRPr="00363502" w:rsidRDefault="00E443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44351" w:rsidRPr="00363502" w:rsidRDefault="00E4435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Occupation:</w:t>
            </w:r>
          </w:p>
        </w:tc>
        <w:tc>
          <w:tcPr>
            <w:tcW w:w="5494" w:type="dxa"/>
            <w:gridSpan w:val="3"/>
          </w:tcPr>
          <w:p w:rsidR="00E4435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E4435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E06E8" w:rsidRPr="00363502" w:rsidTr="004E6D85">
        <w:tc>
          <w:tcPr>
            <w:tcW w:w="9540" w:type="dxa"/>
            <w:gridSpan w:val="5"/>
          </w:tcPr>
          <w:p w:rsidR="00F40FF5" w:rsidRPr="00363502" w:rsidRDefault="00CC17D6" w:rsidP="00010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co-own your unit with your spouse, please provide </w:t>
            </w:r>
            <w:r w:rsidR="000105EE">
              <w:rPr>
                <w:rFonts w:ascii="Arial" w:hAnsi="Arial" w:cs="Arial"/>
              </w:rPr>
              <w:t>spouse’s</w:t>
            </w:r>
            <w:r>
              <w:rPr>
                <w:rFonts w:ascii="Arial" w:hAnsi="Arial" w:cs="Arial"/>
              </w:rPr>
              <w:t xml:space="preserve"> details below:</w:t>
            </w:r>
          </w:p>
        </w:tc>
      </w:tr>
      <w:tr w:rsidR="002163E1" w:rsidRPr="00363502" w:rsidTr="00292A08">
        <w:tc>
          <w:tcPr>
            <w:tcW w:w="1353" w:type="dxa"/>
          </w:tcPr>
          <w:p w:rsidR="002163E1" w:rsidRPr="00363502" w:rsidRDefault="002163E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Client 2:</w:t>
            </w:r>
          </w:p>
        </w:tc>
        <w:tc>
          <w:tcPr>
            <w:tcW w:w="2693" w:type="dxa"/>
          </w:tcPr>
          <w:p w:rsidR="002163E1" w:rsidRPr="00363502" w:rsidRDefault="00A266D6" w:rsidP="00A2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legal n</w:t>
            </w:r>
            <w:r w:rsidR="002163E1" w:rsidRPr="00363502">
              <w:rPr>
                <w:rFonts w:ascii="Arial" w:hAnsi="Arial" w:cs="Arial"/>
              </w:rPr>
              <w:t>ame:</w:t>
            </w:r>
          </w:p>
        </w:tc>
        <w:tc>
          <w:tcPr>
            <w:tcW w:w="5494" w:type="dxa"/>
            <w:gridSpan w:val="3"/>
          </w:tcPr>
          <w:p w:rsidR="002163E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163E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 w:rsidP="009C4C8D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gridSpan w:val="3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 w:rsidP="009C4C8D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Telephone (home):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 w:rsidP="009C4C8D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Telephone (business):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 w:rsidP="009C4C8D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Telephone (cell):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</w:p>
        </w:tc>
      </w:tr>
      <w:tr w:rsidR="00BA62D1" w:rsidRPr="00363502" w:rsidTr="00292A08">
        <w:tc>
          <w:tcPr>
            <w:tcW w:w="1353" w:type="dxa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A62D1" w:rsidRPr="00363502" w:rsidRDefault="00BA62D1" w:rsidP="009C4C8D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Email:</w:t>
            </w:r>
          </w:p>
        </w:tc>
        <w:tc>
          <w:tcPr>
            <w:tcW w:w="5494" w:type="dxa"/>
            <w:gridSpan w:val="3"/>
          </w:tcPr>
          <w:p w:rsidR="00BA62D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A62D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="00BA62D1" w:rsidRPr="00363502">
              <w:rPr>
                <w:rFonts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</w:p>
        </w:tc>
      </w:tr>
      <w:tr w:rsidR="00E44351" w:rsidRPr="00363502" w:rsidTr="00292A08">
        <w:tc>
          <w:tcPr>
            <w:tcW w:w="1353" w:type="dxa"/>
          </w:tcPr>
          <w:p w:rsidR="00E44351" w:rsidRPr="00363502" w:rsidRDefault="00E443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44351" w:rsidRPr="00363502" w:rsidRDefault="00E44351" w:rsidP="009C4C8D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Occupation:</w:t>
            </w:r>
          </w:p>
        </w:tc>
        <w:tc>
          <w:tcPr>
            <w:tcW w:w="5494" w:type="dxa"/>
            <w:gridSpan w:val="3"/>
          </w:tcPr>
          <w:p w:rsidR="00E44351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E4435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E44351" w:rsidRPr="00363502">
              <w:rPr>
                <w:rFonts w:ascii="Arial" w:hAnsi="Arial" w:cs="Arial"/>
                <w:noProof/>
              </w:rPr>
              <w:t> </w:t>
            </w:r>
            <w:r w:rsidR="00E44351" w:rsidRPr="00363502">
              <w:rPr>
                <w:rFonts w:ascii="Arial" w:hAnsi="Arial" w:cs="Arial"/>
                <w:noProof/>
              </w:rPr>
              <w:t> </w:t>
            </w:r>
            <w:r w:rsidR="00E44351" w:rsidRPr="00363502">
              <w:rPr>
                <w:rFonts w:ascii="Arial" w:hAnsi="Arial" w:cs="Arial"/>
                <w:noProof/>
              </w:rPr>
              <w:t> </w:t>
            </w:r>
            <w:r w:rsidR="00E44351" w:rsidRPr="00363502">
              <w:rPr>
                <w:rFonts w:ascii="Arial" w:hAnsi="Arial" w:cs="Arial"/>
                <w:noProof/>
              </w:rPr>
              <w:t> </w:t>
            </w:r>
            <w:r w:rsidR="00E44351" w:rsidRPr="00363502">
              <w:rPr>
                <w:rFonts w:ascii="Arial" w:hAnsi="Arial" w:cs="Arial"/>
                <w:noProof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A62D1" w:rsidRPr="00363502" w:rsidTr="004E6D85">
        <w:tc>
          <w:tcPr>
            <w:tcW w:w="9540" w:type="dxa"/>
            <w:gridSpan w:val="5"/>
          </w:tcPr>
          <w:p w:rsidR="00BA62D1" w:rsidRPr="00363502" w:rsidRDefault="00BA62D1">
            <w:pPr>
              <w:rPr>
                <w:rFonts w:ascii="Arial" w:hAnsi="Arial" w:cs="Arial"/>
              </w:rPr>
            </w:pPr>
          </w:p>
        </w:tc>
      </w:tr>
      <w:tr w:rsidR="00BA62D1" w:rsidRPr="00363502" w:rsidTr="004E6D85">
        <w:tc>
          <w:tcPr>
            <w:tcW w:w="9540" w:type="dxa"/>
            <w:gridSpan w:val="5"/>
          </w:tcPr>
          <w:p w:rsidR="00BA62D1" w:rsidRPr="00A266D6" w:rsidRDefault="00B63B30">
            <w:pPr>
              <w:rPr>
                <w:rFonts w:ascii="Arial" w:hAnsi="Arial" w:cs="Arial"/>
                <w:b/>
              </w:rPr>
            </w:pPr>
            <w:r w:rsidRPr="00A266D6">
              <w:rPr>
                <w:rFonts w:ascii="Arial" w:hAnsi="Arial" w:cs="Arial"/>
                <w:b/>
              </w:rPr>
              <w:t>CONFLICT CHECK:</w:t>
            </w:r>
          </w:p>
        </w:tc>
      </w:tr>
      <w:tr w:rsidR="002163E1" w:rsidRPr="00363502" w:rsidTr="00292A08">
        <w:trPr>
          <w:trHeight w:val="151"/>
        </w:trPr>
        <w:tc>
          <w:tcPr>
            <w:tcW w:w="4613" w:type="dxa"/>
            <w:gridSpan w:val="3"/>
          </w:tcPr>
          <w:p w:rsidR="002163E1" w:rsidRDefault="00C66C25" w:rsidP="00131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us the n</w:t>
            </w:r>
            <w:r w:rsidR="00B63B30">
              <w:rPr>
                <w:rFonts w:ascii="Arial" w:hAnsi="Arial" w:cs="Arial"/>
              </w:rPr>
              <w:t>ame of your condo corporation:</w:t>
            </w:r>
            <w:r>
              <w:rPr>
                <w:rFonts w:ascii="Arial" w:hAnsi="Arial" w:cs="Arial"/>
              </w:rPr>
              <w:t xml:space="preserve">  </w:t>
            </w:r>
            <w:r w:rsidR="00B63B30">
              <w:rPr>
                <w:rFonts w:ascii="Arial" w:hAnsi="Arial" w:cs="Arial"/>
              </w:rPr>
              <w:t>(</w:t>
            </w:r>
            <w:r w:rsidR="00131AB8">
              <w:rPr>
                <w:rFonts w:ascii="Arial" w:hAnsi="Arial" w:cs="Arial"/>
              </w:rPr>
              <w:t>e</w:t>
            </w:r>
            <w:r w:rsidR="00B63B30">
              <w:rPr>
                <w:rFonts w:ascii="Arial" w:hAnsi="Arial" w:cs="Arial"/>
              </w:rPr>
              <w:t>.</w:t>
            </w:r>
            <w:r w:rsidR="00131AB8">
              <w:rPr>
                <w:rFonts w:ascii="Arial" w:hAnsi="Arial" w:cs="Arial"/>
              </w:rPr>
              <w:t>g</w:t>
            </w:r>
            <w:r w:rsidR="00B63B30">
              <w:rPr>
                <w:rFonts w:ascii="Arial" w:hAnsi="Arial" w:cs="Arial"/>
              </w:rPr>
              <w:t>.</w:t>
            </w:r>
            <w:r w:rsidR="00131AB8">
              <w:rPr>
                <w:rFonts w:ascii="Arial" w:hAnsi="Arial" w:cs="Arial"/>
              </w:rPr>
              <w:t>:</w:t>
            </w:r>
            <w:r w:rsidR="00B63B30">
              <w:rPr>
                <w:rFonts w:ascii="Arial" w:hAnsi="Arial" w:cs="Arial"/>
              </w:rPr>
              <w:t xml:space="preserve"> YCC #123, MTCC #1234, TSCC #2345, etc.</w:t>
            </w:r>
            <w:r w:rsidR="00073548">
              <w:rPr>
                <w:rFonts w:ascii="Arial" w:hAnsi="Arial" w:cs="Arial"/>
              </w:rPr>
              <w:t>)</w:t>
            </w:r>
            <w:r w:rsidR="00B63B30">
              <w:rPr>
                <w:rFonts w:ascii="Arial" w:hAnsi="Arial" w:cs="Arial"/>
              </w:rPr>
              <w:t xml:space="preserve"> </w:t>
            </w:r>
          </w:p>
          <w:p w:rsidR="00F764BF" w:rsidRPr="00363502" w:rsidRDefault="00F764BF" w:rsidP="00131AB8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gridSpan w:val="2"/>
          </w:tcPr>
          <w:p w:rsidR="002163E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163E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163E1" w:rsidRPr="00363502" w:rsidTr="00292A08">
        <w:trPr>
          <w:trHeight w:val="337"/>
        </w:trPr>
        <w:tc>
          <w:tcPr>
            <w:tcW w:w="4613" w:type="dxa"/>
            <w:gridSpan w:val="3"/>
          </w:tcPr>
          <w:p w:rsidR="002163E1" w:rsidRPr="00A266D6" w:rsidRDefault="0061279E">
            <w:pPr>
              <w:rPr>
                <w:rFonts w:ascii="Arial" w:hAnsi="Arial" w:cs="Arial"/>
                <w:b/>
              </w:rPr>
            </w:pPr>
            <w:r w:rsidRPr="00A266D6">
              <w:rPr>
                <w:rFonts w:ascii="Arial" w:hAnsi="Arial" w:cs="Arial"/>
                <w:b/>
              </w:rPr>
              <w:t>TYPE OF CASE</w:t>
            </w:r>
            <w:r w:rsidR="00F764BF" w:rsidRPr="00A266D6">
              <w:rPr>
                <w:rFonts w:ascii="Arial" w:hAnsi="Arial" w:cs="Arial"/>
                <w:b/>
              </w:rPr>
              <w:t xml:space="preserve">:   </w:t>
            </w:r>
          </w:p>
        </w:tc>
        <w:tc>
          <w:tcPr>
            <w:tcW w:w="4927" w:type="dxa"/>
            <w:gridSpan w:val="2"/>
          </w:tcPr>
          <w:p w:rsidR="002163E1" w:rsidRPr="00363502" w:rsidRDefault="002163E1" w:rsidP="002163E1">
            <w:pPr>
              <w:rPr>
                <w:rFonts w:ascii="Arial" w:hAnsi="Arial" w:cs="Arial"/>
              </w:rPr>
            </w:pPr>
          </w:p>
        </w:tc>
      </w:tr>
      <w:tr w:rsidR="00E44351" w:rsidRPr="00363502" w:rsidTr="00292A08">
        <w:trPr>
          <w:trHeight w:val="151"/>
        </w:trPr>
        <w:tc>
          <w:tcPr>
            <w:tcW w:w="4613" w:type="dxa"/>
            <w:gridSpan w:val="3"/>
          </w:tcPr>
          <w:p w:rsidR="00131AB8" w:rsidRDefault="00F764BF" w:rsidP="002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31AB8">
              <w:rPr>
                <w:rFonts w:ascii="Arial" w:hAnsi="Arial" w:cs="Arial"/>
              </w:rPr>
              <w:t xml:space="preserve">riefly describe </w:t>
            </w:r>
            <w:r w:rsidR="00C66C25">
              <w:rPr>
                <w:rFonts w:ascii="Arial" w:hAnsi="Arial" w:cs="Arial"/>
              </w:rPr>
              <w:t xml:space="preserve">the nature of your problem or question </w:t>
            </w:r>
            <w:r>
              <w:rPr>
                <w:rFonts w:ascii="Arial" w:hAnsi="Arial" w:cs="Arial"/>
              </w:rPr>
              <w:t xml:space="preserve">-- </w:t>
            </w:r>
            <w:r w:rsidR="00131AB8">
              <w:rPr>
                <w:rFonts w:ascii="Arial" w:hAnsi="Arial" w:cs="Arial"/>
              </w:rPr>
              <w:t>(e.g.: wrongful condo lien</w:t>
            </w:r>
            <w:r w:rsidR="00073548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131AB8">
              <w:rPr>
                <w:rFonts w:ascii="Arial" w:hAnsi="Arial" w:cs="Arial"/>
              </w:rPr>
              <w:t>requisition meeting</w:t>
            </w:r>
            <w:r>
              <w:rPr>
                <w:rFonts w:ascii="Arial" w:hAnsi="Arial" w:cs="Arial"/>
              </w:rPr>
              <w:t xml:space="preserve">; </w:t>
            </w:r>
            <w:r w:rsidR="00131AB8">
              <w:rPr>
                <w:rFonts w:ascii="Arial" w:hAnsi="Arial" w:cs="Arial"/>
              </w:rPr>
              <w:t>request for records</w:t>
            </w:r>
            <w:r>
              <w:rPr>
                <w:rFonts w:ascii="Arial" w:hAnsi="Arial" w:cs="Arial"/>
              </w:rPr>
              <w:t xml:space="preserve">; </w:t>
            </w:r>
            <w:r w:rsidR="00131AB8">
              <w:rPr>
                <w:rFonts w:ascii="Arial" w:hAnsi="Arial" w:cs="Arial"/>
              </w:rPr>
              <w:t>maintenance</w:t>
            </w:r>
            <w:r>
              <w:rPr>
                <w:rFonts w:ascii="Arial" w:hAnsi="Arial" w:cs="Arial"/>
              </w:rPr>
              <w:t xml:space="preserve"> </w:t>
            </w:r>
            <w:r w:rsidR="00131AB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131AB8">
              <w:rPr>
                <w:rFonts w:ascii="Arial" w:hAnsi="Arial" w:cs="Arial"/>
              </w:rPr>
              <w:t>repair issue</w:t>
            </w:r>
            <w:r w:rsidR="00073548">
              <w:rPr>
                <w:rFonts w:ascii="Arial" w:hAnsi="Arial" w:cs="Arial"/>
              </w:rPr>
              <w:t>; noise/nuisance from common elements</w:t>
            </w:r>
            <w:r>
              <w:rPr>
                <w:rFonts w:ascii="Arial" w:hAnsi="Arial" w:cs="Arial"/>
              </w:rPr>
              <w:t>, etc.)</w:t>
            </w:r>
            <w:r w:rsidR="00FC4438">
              <w:rPr>
                <w:rFonts w:ascii="Arial" w:hAnsi="Arial" w:cs="Arial"/>
              </w:rPr>
              <w:t xml:space="preserve">  Attach a more detailed memo if you wish, not exceeding 2 pages.</w:t>
            </w:r>
          </w:p>
          <w:p w:rsidR="00923343" w:rsidRDefault="00923343" w:rsidP="009233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BE7" w:rsidRDefault="00E71329" w:rsidP="009233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3343">
              <w:rPr>
                <w:rFonts w:ascii="Arial" w:hAnsi="Arial" w:cs="Arial"/>
              </w:rPr>
              <w:fldChar w:fldCharType="begin"/>
            </w:r>
            <w:r w:rsidR="00923343" w:rsidRPr="00923343">
              <w:rPr>
                <w:rFonts w:ascii="Arial" w:hAnsi="Arial" w:cs="Arial"/>
              </w:rPr>
              <w:instrText xml:space="preserve"> SEQ CHAPTER \h \r 1</w:instrText>
            </w:r>
            <w:r w:rsidRPr="00923343">
              <w:rPr>
                <w:rFonts w:ascii="Arial" w:hAnsi="Arial" w:cs="Arial"/>
              </w:rPr>
              <w:fldChar w:fldCharType="end"/>
            </w:r>
            <w:r w:rsidR="00923343" w:rsidRPr="00923343">
              <w:rPr>
                <w:rFonts w:ascii="Arial" w:hAnsi="Arial" w:cs="Arial"/>
              </w:rPr>
              <w:t>List the specific question(s) or issue(s) that you need help with.</w:t>
            </w:r>
            <w:r w:rsidR="00923343" w:rsidRPr="000735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66D96" w:rsidRPr="00ED0BE7" w:rsidRDefault="00923343" w:rsidP="009233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3548">
              <w:rPr>
                <w:rFonts w:ascii="Arial" w:hAnsi="Arial" w:cs="Arial"/>
                <w:b/>
                <w:i/>
                <w:sz w:val="20"/>
                <w:szCs w:val="20"/>
              </w:rPr>
              <w:t>Do not provide any confidential information at this time until we have cleared conflicts.</w:t>
            </w:r>
          </w:p>
        </w:tc>
        <w:tc>
          <w:tcPr>
            <w:tcW w:w="4927" w:type="dxa"/>
            <w:gridSpan w:val="2"/>
          </w:tcPr>
          <w:p w:rsidR="00E4435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E4435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0B5801" w:rsidRDefault="000B5801">
      <w:r>
        <w:br w:type="page"/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"/>
        <w:gridCol w:w="1677"/>
        <w:gridCol w:w="236"/>
        <w:gridCol w:w="4927"/>
      </w:tblGrid>
      <w:tr w:rsidR="002163E1" w:rsidRPr="00363502" w:rsidTr="00292A08">
        <w:trPr>
          <w:trHeight w:val="151"/>
        </w:trPr>
        <w:tc>
          <w:tcPr>
            <w:tcW w:w="4613" w:type="dxa"/>
            <w:gridSpan w:val="4"/>
          </w:tcPr>
          <w:p w:rsidR="00A266D6" w:rsidRDefault="00A266D6" w:rsidP="002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served with court papers?  If so, when and how?</w:t>
            </w:r>
          </w:p>
          <w:p w:rsidR="00DF2AA7" w:rsidRPr="00363502" w:rsidRDefault="00DF2AA7" w:rsidP="002163E1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2163E1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163E1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E6D85" w:rsidRPr="00363502" w:rsidTr="00292A08">
        <w:trPr>
          <w:trHeight w:val="151"/>
        </w:trPr>
        <w:tc>
          <w:tcPr>
            <w:tcW w:w="4613" w:type="dxa"/>
            <w:gridSpan w:val="4"/>
          </w:tcPr>
          <w:p w:rsidR="004E6D85" w:rsidRPr="004E6D85" w:rsidRDefault="004E6D85" w:rsidP="002163E1">
            <w:pPr>
              <w:rPr>
                <w:rFonts w:ascii="Arial" w:hAnsi="Arial" w:cs="Arial"/>
                <w:b/>
              </w:rPr>
            </w:pPr>
            <w:r w:rsidRPr="004E6D85">
              <w:rPr>
                <w:rFonts w:ascii="Arial" w:hAnsi="Arial" w:cs="Arial"/>
                <w:b/>
              </w:rPr>
              <w:t>REFERRAL SOURCE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27" w:type="dxa"/>
          </w:tcPr>
          <w:p w:rsidR="004E6D85" w:rsidRPr="00363502" w:rsidRDefault="004E6D85" w:rsidP="002163E1">
            <w:pPr>
              <w:rPr>
                <w:rFonts w:ascii="Arial" w:hAnsi="Arial" w:cs="Arial"/>
              </w:rPr>
            </w:pPr>
          </w:p>
        </w:tc>
      </w:tr>
      <w:tr w:rsidR="004E6D85" w:rsidRPr="00363502" w:rsidTr="00292A08">
        <w:trPr>
          <w:trHeight w:val="151"/>
        </w:trPr>
        <w:tc>
          <w:tcPr>
            <w:tcW w:w="4613" w:type="dxa"/>
            <w:gridSpan w:val="4"/>
          </w:tcPr>
          <w:p w:rsidR="004E6D85" w:rsidRDefault="004E6D85" w:rsidP="002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us?</w:t>
            </w:r>
          </w:p>
          <w:p w:rsidR="0043552F" w:rsidRDefault="0043552F" w:rsidP="002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our website (gmalaw.ca?)</w:t>
            </w:r>
          </w:p>
          <w:p w:rsidR="0043552F" w:rsidRDefault="0043552F" w:rsidP="002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our Ontario Condo Law Blog?</w:t>
            </w:r>
          </w:p>
          <w:p w:rsidR="004E6D85" w:rsidRDefault="004E6D85" w:rsidP="00216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there a specific lawyer who you spoke to at our office?</w:t>
            </w:r>
          </w:p>
          <w:p w:rsidR="004E6D85" w:rsidRPr="004E6D85" w:rsidRDefault="004E6D85" w:rsidP="004E6D85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4E6D85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6D85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</w:p>
        </w:tc>
      </w:tr>
      <w:tr w:rsidR="002679DC" w:rsidRPr="00363502" w:rsidTr="004E6D85">
        <w:trPr>
          <w:trHeight w:val="151"/>
        </w:trPr>
        <w:tc>
          <w:tcPr>
            <w:tcW w:w="9540" w:type="dxa"/>
            <w:gridSpan w:val="5"/>
          </w:tcPr>
          <w:p w:rsidR="002679DC" w:rsidRPr="0061279E" w:rsidRDefault="002679DC">
            <w:pPr>
              <w:rPr>
                <w:rFonts w:ascii="Arial" w:hAnsi="Arial" w:cs="Arial"/>
                <w:b/>
              </w:rPr>
            </w:pPr>
            <w:r w:rsidRPr="0061279E">
              <w:rPr>
                <w:rFonts w:ascii="Arial" w:hAnsi="Arial" w:cs="Arial"/>
                <w:b/>
              </w:rPr>
              <w:t>FEE DETAILS:</w:t>
            </w:r>
          </w:p>
          <w:p w:rsidR="002679DC" w:rsidRDefault="002679DC">
            <w:pPr>
              <w:rPr>
                <w:rFonts w:ascii="Arial" w:hAnsi="Arial" w:cs="Arial"/>
              </w:rPr>
            </w:pPr>
          </w:p>
          <w:p w:rsidR="002679DC" w:rsidRDefault="002679DC" w:rsidP="00004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fee for the initial Condo Owners’</w:t>
            </w:r>
            <w:r w:rsidR="00336DFF">
              <w:rPr>
                <w:rFonts w:ascii="Arial" w:hAnsi="Arial" w:cs="Arial"/>
              </w:rPr>
              <w:t xml:space="preserve"> Strategy Session is </w:t>
            </w:r>
            <w:r w:rsidR="00336DFF" w:rsidRPr="000D7FA0">
              <w:rPr>
                <w:rFonts w:ascii="Arial" w:hAnsi="Arial" w:cs="Arial"/>
                <w:b/>
              </w:rPr>
              <w:t>$500.00</w:t>
            </w:r>
            <w:r w:rsidR="00FA4F33" w:rsidRPr="000D7FA0">
              <w:rPr>
                <w:rFonts w:ascii="Arial" w:hAnsi="Arial" w:cs="Arial"/>
                <w:b/>
              </w:rPr>
              <w:t xml:space="preserve"> plus H</w:t>
            </w:r>
            <w:r w:rsidRPr="000D7FA0">
              <w:rPr>
                <w:rFonts w:ascii="Arial" w:hAnsi="Arial" w:cs="Arial"/>
                <w:b/>
              </w:rPr>
              <w:t>ST</w:t>
            </w:r>
            <w:r w:rsidR="00CB299C">
              <w:rPr>
                <w:rFonts w:ascii="Arial" w:hAnsi="Arial" w:cs="Arial"/>
              </w:rPr>
              <w:t xml:space="preserve"> </w:t>
            </w:r>
            <w:r w:rsidR="00612A35">
              <w:rPr>
                <w:rFonts w:ascii="Arial" w:hAnsi="Arial" w:cs="Arial"/>
              </w:rPr>
              <w:t xml:space="preserve">for a total of </w:t>
            </w:r>
            <w:r w:rsidR="00612A35" w:rsidRPr="00612A35">
              <w:rPr>
                <w:rFonts w:ascii="Arial" w:hAnsi="Arial" w:cs="Arial"/>
                <w:b/>
              </w:rPr>
              <w:t>$565</w:t>
            </w:r>
            <w:r w:rsidR="00336DFF" w:rsidRPr="00612A35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</w:rPr>
              <w:t xml:space="preserve">.  The fee must be paid in advance, prior to the appointment being booked.  </w:t>
            </w:r>
          </w:p>
          <w:p w:rsidR="00CB299C" w:rsidRDefault="00CB299C">
            <w:pPr>
              <w:rPr>
                <w:rFonts w:ascii="Arial" w:hAnsi="Arial" w:cs="Arial"/>
              </w:rPr>
            </w:pPr>
          </w:p>
          <w:p w:rsidR="002679DC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fee covers the Condo Owners’ Strategy Session only</w:t>
            </w:r>
            <w:r w:rsidR="00CB299C">
              <w:rPr>
                <w:rFonts w:ascii="Arial" w:hAnsi="Arial" w:cs="Arial"/>
              </w:rPr>
              <w:t xml:space="preserve">, </w:t>
            </w:r>
            <w:r w:rsidR="007B7E32">
              <w:rPr>
                <w:rFonts w:ascii="Arial" w:hAnsi="Arial" w:cs="Arial"/>
              </w:rPr>
              <w:t xml:space="preserve">which is a personal meeting with a GMA Condolawyer of </w:t>
            </w:r>
            <w:r w:rsidR="00016029">
              <w:rPr>
                <w:rFonts w:ascii="Arial" w:hAnsi="Arial" w:cs="Arial"/>
              </w:rPr>
              <w:t>up to one hour in length</w:t>
            </w:r>
            <w:r>
              <w:rPr>
                <w:rFonts w:ascii="Arial" w:hAnsi="Arial" w:cs="Arial"/>
              </w:rPr>
              <w:t xml:space="preserve">.   Additional </w:t>
            </w:r>
            <w:r w:rsidR="00016029">
              <w:rPr>
                <w:rFonts w:ascii="Arial" w:hAnsi="Arial" w:cs="Arial"/>
              </w:rPr>
              <w:t>time</w:t>
            </w:r>
            <w:r w:rsidR="00C66C25">
              <w:rPr>
                <w:rFonts w:ascii="Arial" w:hAnsi="Arial" w:cs="Arial"/>
              </w:rPr>
              <w:t xml:space="preserve"> for the strategy session will be billed at the </w:t>
            </w:r>
            <w:r w:rsidR="00FC7526">
              <w:rPr>
                <w:rFonts w:ascii="Arial" w:hAnsi="Arial" w:cs="Arial"/>
              </w:rPr>
              <w:t>r</w:t>
            </w:r>
            <w:r w:rsidR="00C66C25">
              <w:rPr>
                <w:rFonts w:ascii="Arial" w:hAnsi="Arial" w:cs="Arial"/>
              </w:rPr>
              <w:t>ate of $3</w:t>
            </w:r>
            <w:r w:rsidR="00612A35">
              <w:rPr>
                <w:rFonts w:ascii="Arial" w:hAnsi="Arial" w:cs="Arial"/>
              </w:rPr>
              <w:t>95</w:t>
            </w:r>
            <w:r w:rsidR="00C66C25">
              <w:rPr>
                <w:rFonts w:ascii="Arial" w:hAnsi="Arial" w:cs="Arial"/>
              </w:rPr>
              <w:t>/hr plus taxes.</w:t>
            </w:r>
            <w:r w:rsidR="00016029">
              <w:rPr>
                <w:rFonts w:ascii="Arial" w:hAnsi="Arial" w:cs="Arial"/>
              </w:rPr>
              <w:t xml:space="preserve"> </w:t>
            </w:r>
            <w:r w:rsidR="00C66C25">
              <w:rPr>
                <w:rFonts w:ascii="Arial" w:hAnsi="Arial" w:cs="Arial"/>
              </w:rPr>
              <w:t xml:space="preserve">Additional </w:t>
            </w:r>
            <w:r>
              <w:rPr>
                <w:rFonts w:ascii="Arial" w:hAnsi="Arial" w:cs="Arial"/>
              </w:rPr>
              <w:t>steps or services will be billed at GMA’s standard hourly rates which we will describe prior to accepting or undertaking additional work.</w:t>
            </w:r>
            <w:r w:rsidR="00166D96">
              <w:rPr>
                <w:rFonts w:ascii="Arial" w:hAnsi="Arial" w:cs="Arial"/>
              </w:rPr>
              <w:t xml:space="preserve">  </w:t>
            </w:r>
          </w:p>
          <w:p w:rsidR="002679DC" w:rsidRDefault="002679DC">
            <w:pPr>
              <w:rPr>
                <w:rFonts w:ascii="Arial" w:hAnsi="Arial" w:cs="Arial"/>
              </w:rPr>
            </w:pPr>
          </w:p>
          <w:p w:rsidR="002679DC" w:rsidRDefault="00267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 may be paid by credit card, or by certified cheque or draft</w:t>
            </w:r>
            <w:r w:rsidR="00A85CA9">
              <w:rPr>
                <w:rFonts w:ascii="Arial" w:hAnsi="Arial" w:cs="Arial"/>
              </w:rPr>
              <w:t xml:space="preserve"> </w:t>
            </w:r>
            <w:r w:rsidR="00A85CA9" w:rsidRPr="00914811">
              <w:rPr>
                <w:rFonts w:ascii="Arial" w:hAnsi="Arial" w:cs="Arial"/>
                <w:b/>
              </w:rPr>
              <w:t>in advance</w:t>
            </w:r>
            <w:r>
              <w:rPr>
                <w:rFonts w:ascii="Arial" w:hAnsi="Arial" w:cs="Arial"/>
              </w:rPr>
              <w:t>.</w:t>
            </w:r>
            <w:r w:rsidR="00A85CA9">
              <w:rPr>
                <w:rFonts w:ascii="Arial" w:hAnsi="Arial" w:cs="Arial"/>
              </w:rPr>
              <w:t xml:space="preserve">  </w:t>
            </w:r>
            <w:r w:rsidR="001F2FB8">
              <w:rPr>
                <w:rFonts w:ascii="Arial" w:hAnsi="Arial" w:cs="Arial"/>
              </w:rPr>
              <w:t xml:space="preserve">The fee will be held </w:t>
            </w:r>
            <w:r w:rsidR="0043552F">
              <w:rPr>
                <w:rFonts w:ascii="Arial" w:hAnsi="Arial" w:cs="Arial"/>
              </w:rPr>
              <w:t xml:space="preserve">in trust </w:t>
            </w:r>
            <w:r w:rsidR="001F2FB8">
              <w:rPr>
                <w:rFonts w:ascii="Arial" w:hAnsi="Arial" w:cs="Arial"/>
              </w:rPr>
              <w:t>until the meeting is held</w:t>
            </w:r>
            <w:r w:rsidR="0043552F">
              <w:rPr>
                <w:rFonts w:ascii="Arial" w:hAnsi="Arial" w:cs="Arial"/>
              </w:rPr>
              <w:t xml:space="preserve"> and an account is rendered</w:t>
            </w:r>
            <w:r w:rsidR="001F2FB8">
              <w:rPr>
                <w:rFonts w:ascii="Arial" w:hAnsi="Arial" w:cs="Arial"/>
              </w:rPr>
              <w:t xml:space="preserve">.   </w:t>
            </w:r>
          </w:p>
          <w:p w:rsidR="002679DC" w:rsidRPr="00363502" w:rsidRDefault="002679DC">
            <w:pPr>
              <w:rPr>
                <w:rFonts w:ascii="Arial" w:hAnsi="Arial" w:cs="Arial"/>
              </w:rPr>
            </w:pPr>
          </w:p>
        </w:tc>
      </w:tr>
      <w:tr w:rsidR="002679DC" w:rsidRPr="00363502" w:rsidTr="00292A08">
        <w:trPr>
          <w:trHeight w:val="151"/>
        </w:trPr>
        <w:tc>
          <w:tcPr>
            <w:tcW w:w="2628" w:type="dxa"/>
          </w:tcPr>
          <w:p w:rsidR="002679DC" w:rsidRPr="00363502" w:rsidRDefault="0092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679DC" w:rsidRPr="00363502">
              <w:rPr>
                <w:rFonts w:ascii="Arial" w:hAnsi="Arial" w:cs="Arial"/>
              </w:rPr>
              <w:t>redit card type:</w:t>
            </w:r>
          </w:p>
        </w:tc>
        <w:tc>
          <w:tcPr>
            <w:tcW w:w="1749" w:type="dxa"/>
            <w:gridSpan w:val="2"/>
          </w:tcPr>
          <w:p w:rsidR="002679DC" w:rsidRPr="00363502" w:rsidRDefault="00E71329" w:rsidP="00BA62D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="002679DC" w:rsidRPr="00363502">
              <w:rPr>
                <w:rFonts w:ascii="Arial" w:hAnsi="Arial" w:cs="Arial"/>
              </w:rPr>
              <w:instrText xml:space="preserve"> FORMCHECKBOX </w:instrText>
            </w:r>
            <w:r w:rsidR="00366649" w:rsidRPr="00363502">
              <w:rPr>
                <w:rFonts w:ascii="Arial" w:hAnsi="Arial" w:cs="Arial"/>
              </w:rPr>
            </w:r>
            <w:r w:rsidR="00DF5B18">
              <w:rPr>
                <w:rFonts w:ascii="Arial" w:hAnsi="Arial" w:cs="Arial"/>
              </w:rPr>
              <w:fldChar w:fldCharType="separate"/>
            </w:r>
            <w:r w:rsidRPr="00363502">
              <w:rPr>
                <w:rFonts w:ascii="Arial" w:hAnsi="Arial" w:cs="Arial"/>
              </w:rPr>
              <w:fldChar w:fldCharType="end"/>
            </w:r>
            <w:bookmarkEnd w:id="13"/>
            <w:r w:rsidR="002679DC" w:rsidRPr="00363502">
              <w:rPr>
                <w:rFonts w:ascii="Arial" w:hAnsi="Arial" w:cs="Arial"/>
              </w:rPr>
              <w:t xml:space="preserve">  VISA</w:t>
            </w:r>
          </w:p>
        </w:tc>
        <w:tc>
          <w:tcPr>
            <w:tcW w:w="5163" w:type="dxa"/>
            <w:gridSpan w:val="2"/>
          </w:tcPr>
          <w:p w:rsidR="002679DC" w:rsidRPr="00363502" w:rsidRDefault="00E71329" w:rsidP="00BA62D1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2679DC" w:rsidRPr="00363502">
              <w:rPr>
                <w:rFonts w:ascii="Arial" w:hAnsi="Arial" w:cs="Arial"/>
              </w:rPr>
              <w:instrText xml:space="preserve"> FORMCHECKBOX </w:instrText>
            </w:r>
            <w:r w:rsidR="00DF5B18">
              <w:rPr>
                <w:rFonts w:ascii="Arial" w:hAnsi="Arial" w:cs="Arial"/>
              </w:rPr>
            </w:r>
            <w:r w:rsidR="00DF5B18">
              <w:rPr>
                <w:rFonts w:ascii="Arial" w:hAnsi="Arial" w:cs="Arial"/>
              </w:rPr>
              <w:fldChar w:fldCharType="separate"/>
            </w:r>
            <w:r w:rsidRPr="00363502">
              <w:rPr>
                <w:rFonts w:ascii="Arial" w:hAnsi="Arial" w:cs="Arial"/>
              </w:rPr>
              <w:fldChar w:fldCharType="end"/>
            </w:r>
            <w:bookmarkEnd w:id="14"/>
            <w:r w:rsidR="002679DC" w:rsidRPr="00363502">
              <w:rPr>
                <w:rFonts w:ascii="Arial" w:hAnsi="Arial" w:cs="Arial"/>
              </w:rPr>
              <w:t xml:space="preserve">  MASTERCARD</w:t>
            </w:r>
          </w:p>
        </w:tc>
      </w:tr>
      <w:tr w:rsidR="002679DC" w:rsidRPr="00363502" w:rsidTr="004E6D85">
        <w:trPr>
          <w:trHeight w:val="151"/>
        </w:trPr>
        <w:tc>
          <w:tcPr>
            <w:tcW w:w="2700" w:type="dxa"/>
            <w:gridSpan w:val="2"/>
          </w:tcPr>
          <w:p w:rsidR="002679DC" w:rsidRPr="00363502" w:rsidRDefault="002679DC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Credit Card number:</w:t>
            </w:r>
          </w:p>
        </w:tc>
        <w:tc>
          <w:tcPr>
            <w:tcW w:w="6840" w:type="dxa"/>
            <w:gridSpan w:val="3"/>
          </w:tcPr>
          <w:p w:rsidR="002679DC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2679DC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679DC" w:rsidRPr="00363502" w:rsidTr="004E6D85">
        <w:trPr>
          <w:trHeight w:val="151"/>
        </w:trPr>
        <w:tc>
          <w:tcPr>
            <w:tcW w:w="2700" w:type="dxa"/>
            <w:gridSpan w:val="2"/>
          </w:tcPr>
          <w:p w:rsidR="002679DC" w:rsidRPr="00363502" w:rsidRDefault="002679DC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Expiry Date:</w:t>
            </w:r>
          </w:p>
        </w:tc>
        <w:tc>
          <w:tcPr>
            <w:tcW w:w="6840" w:type="dxa"/>
            <w:gridSpan w:val="3"/>
          </w:tcPr>
          <w:p w:rsidR="002679DC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2679DC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679DC" w:rsidRPr="00363502" w:rsidTr="004E6D85">
        <w:trPr>
          <w:trHeight w:val="151"/>
        </w:trPr>
        <w:tc>
          <w:tcPr>
            <w:tcW w:w="2700" w:type="dxa"/>
            <w:gridSpan w:val="2"/>
          </w:tcPr>
          <w:p w:rsidR="002679DC" w:rsidRPr="00363502" w:rsidRDefault="002679DC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Name on Card</w:t>
            </w:r>
          </w:p>
        </w:tc>
        <w:tc>
          <w:tcPr>
            <w:tcW w:w="6840" w:type="dxa"/>
            <w:gridSpan w:val="3"/>
          </w:tcPr>
          <w:p w:rsidR="002679DC" w:rsidRPr="00363502" w:rsidRDefault="00E71329" w:rsidP="0036664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2679DC" w:rsidRPr="00363502">
              <w:rPr>
                <w:rFonts w:ascii="Arial" w:hAnsi="Arial" w:cs="Arial"/>
              </w:rPr>
              <w:instrText xml:space="preserve"> FORMTEXT </w:instrText>
            </w:r>
            <w:r w:rsidRPr="00363502">
              <w:rPr>
                <w:rFonts w:ascii="Arial" w:hAnsi="Arial" w:cs="Arial"/>
              </w:rPr>
            </w:r>
            <w:r w:rsidRPr="00363502">
              <w:rPr>
                <w:rFonts w:ascii="Arial" w:hAnsi="Arial" w:cs="Arial"/>
              </w:rPr>
              <w:fldChar w:fldCharType="separate"/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="00366649">
              <w:rPr>
                <w:rFonts w:ascii="Arial" w:hAnsi="Arial" w:cs="Arial"/>
              </w:rPr>
              <w:t> </w:t>
            </w:r>
            <w:r w:rsidRPr="0036350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679DC" w:rsidRPr="00363502" w:rsidTr="004E6D85">
        <w:trPr>
          <w:trHeight w:val="151"/>
        </w:trPr>
        <w:tc>
          <w:tcPr>
            <w:tcW w:w="9540" w:type="dxa"/>
            <w:gridSpan w:val="5"/>
          </w:tcPr>
          <w:p w:rsidR="002679DC" w:rsidRDefault="002679DC" w:rsidP="00196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  <w:p w:rsidR="002679DC" w:rsidRDefault="002679DC" w:rsidP="00196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THE UNDERSIGNED hereby authorizes GMA to charge the credit card identified above </w:t>
            </w:r>
            <w:r w:rsidR="001F2FB8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in the amount of </w:t>
            </w:r>
            <w:r w:rsidR="001F2FB8" w:rsidRPr="00612A35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$</w:t>
            </w:r>
            <w:r w:rsidR="00612A35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565</w:t>
            </w:r>
            <w:r w:rsidR="00612A35" w:rsidRPr="00612A35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.00</w:t>
            </w:r>
            <w:r w:rsidR="001F2FB8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on account of </w:t>
            </w:r>
            <w:r w:rsidR="001F2FB8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services </w:t>
            </w:r>
            <w:r w:rsidR="005E0629">
              <w:rPr>
                <w:rFonts w:ascii="Arial" w:hAnsi="Arial" w:cs="Arial"/>
                <w:sz w:val="20"/>
                <w:szCs w:val="20"/>
                <w:lang w:val="en-CA" w:eastAsia="en-CA"/>
              </w:rPr>
              <w:t>to be rendered, which funds shall be held in trust until the services are rendered.</w:t>
            </w:r>
          </w:p>
          <w:p w:rsidR="002679DC" w:rsidRPr="00612A35" w:rsidRDefault="002679DC">
            <w:pPr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</w:p>
          <w:p w:rsidR="002679DC" w:rsidRDefault="002679DC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612A35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SIGNATURE OF CARD HOLDER</w:t>
            </w: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:         ________________________________________________</w:t>
            </w:r>
          </w:p>
          <w:p w:rsidR="002679DC" w:rsidRDefault="002679DC">
            <w:pPr>
              <w:rPr>
                <w:rFonts w:ascii="Arial" w:hAnsi="Arial" w:cs="Arial"/>
              </w:rPr>
            </w:pPr>
          </w:p>
          <w:p w:rsidR="00D7748C" w:rsidRPr="00363502" w:rsidRDefault="00D7748C">
            <w:pPr>
              <w:rPr>
                <w:rFonts w:ascii="Arial" w:hAnsi="Arial" w:cs="Arial"/>
              </w:rPr>
            </w:pPr>
          </w:p>
        </w:tc>
      </w:tr>
      <w:tr w:rsidR="002679DC" w:rsidRPr="00363502" w:rsidTr="004E6D85">
        <w:trPr>
          <w:trHeight w:val="151"/>
        </w:trPr>
        <w:tc>
          <w:tcPr>
            <w:tcW w:w="9540" w:type="dxa"/>
            <w:gridSpan w:val="5"/>
          </w:tcPr>
          <w:p w:rsidR="002679DC" w:rsidRPr="00363502" w:rsidRDefault="005E06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TERMS OF </w:t>
            </w:r>
            <w:r w:rsidR="002679DC" w:rsidRPr="00363502">
              <w:rPr>
                <w:rFonts w:ascii="Arial" w:hAnsi="Arial" w:cs="Arial"/>
                <w:b/>
              </w:rPr>
              <w:t>RETAINER</w:t>
            </w:r>
          </w:p>
        </w:tc>
      </w:tr>
      <w:tr w:rsidR="002679DC" w:rsidRPr="00363502" w:rsidTr="004E6D85">
        <w:trPr>
          <w:trHeight w:val="151"/>
        </w:trPr>
        <w:tc>
          <w:tcPr>
            <w:tcW w:w="9540" w:type="dxa"/>
            <w:gridSpan w:val="5"/>
          </w:tcPr>
          <w:p w:rsidR="00B32E33" w:rsidRPr="00B32E33" w:rsidRDefault="002679DC" w:rsidP="00702AFE">
            <w:pPr>
              <w:rPr>
                <w:rFonts w:ascii="Arial" w:hAnsi="Arial" w:cs="Arial"/>
              </w:rPr>
            </w:pPr>
            <w:r w:rsidRPr="0022382E">
              <w:rPr>
                <w:rFonts w:ascii="Arial" w:hAnsi="Arial" w:cs="Arial"/>
              </w:rPr>
              <w:t>I/</w:t>
            </w:r>
            <w:r w:rsidR="005935B1">
              <w:rPr>
                <w:rFonts w:ascii="Arial" w:hAnsi="Arial" w:cs="Arial"/>
              </w:rPr>
              <w:t>w</w:t>
            </w:r>
            <w:r w:rsidRPr="0022382E">
              <w:rPr>
                <w:rFonts w:ascii="Arial" w:hAnsi="Arial" w:cs="Arial"/>
              </w:rPr>
              <w:t>e</w:t>
            </w:r>
            <w:r w:rsidRPr="00363502">
              <w:rPr>
                <w:rFonts w:ascii="Arial" w:hAnsi="Arial" w:cs="Arial"/>
              </w:rPr>
              <w:t xml:space="preserve"> retain Gardiner </w:t>
            </w:r>
            <w:r w:rsidRPr="00B32E33">
              <w:rPr>
                <w:rFonts w:ascii="Arial" w:hAnsi="Arial" w:cs="Arial"/>
              </w:rPr>
              <w:t>Miller Arnold LLP (“GMA”) for a C</w:t>
            </w:r>
            <w:r w:rsidR="00B32E33" w:rsidRPr="00B32E33">
              <w:rPr>
                <w:rFonts w:ascii="Arial" w:hAnsi="Arial" w:cs="Arial"/>
              </w:rPr>
              <w:t>ondo Owner</w:t>
            </w:r>
            <w:r w:rsidR="00B32E33">
              <w:rPr>
                <w:rFonts w:ascii="Arial" w:hAnsi="Arial" w:cs="Arial"/>
              </w:rPr>
              <w:t xml:space="preserve">s’ Strategy Session for the purpose of </w:t>
            </w:r>
            <w:r w:rsidR="00F717C5">
              <w:rPr>
                <w:rFonts w:ascii="Arial" w:hAnsi="Arial" w:cs="Arial"/>
              </w:rPr>
              <w:t xml:space="preserve">providing a summary assessment of </w:t>
            </w:r>
            <w:r w:rsidR="005935B1">
              <w:rPr>
                <w:rFonts w:ascii="Arial" w:hAnsi="Arial" w:cs="Arial"/>
              </w:rPr>
              <w:t>my</w:t>
            </w:r>
            <w:r w:rsidR="00F717C5">
              <w:rPr>
                <w:rFonts w:ascii="Arial" w:hAnsi="Arial" w:cs="Arial"/>
              </w:rPr>
              <w:t xml:space="preserve"> case and </w:t>
            </w:r>
            <w:r w:rsidR="005935B1">
              <w:rPr>
                <w:rFonts w:ascii="Arial" w:hAnsi="Arial" w:cs="Arial"/>
              </w:rPr>
              <w:t xml:space="preserve">to </w:t>
            </w:r>
            <w:r w:rsidR="00F717C5">
              <w:rPr>
                <w:rFonts w:ascii="Arial" w:hAnsi="Arial" w:cs="Arial"/>
              </w:rPr>
              <w:t>answer questions pertaining to the rights and obligations of condo corporations and unit owners.</w:t>
            </w:r>
            <w:r w:rsidR="005935B1">
              <w:rPr>
                <w:rFonts w:ascii="Arial" w:hAnsi="Arial" w:cs="Arial"/>
              </w:rPr>
              <w:t xml:space="preserve">   </w:t>
            </w:r>
            <w:r w:rsidR="00E71329" w:rsidRPr="00B32E33">
              <w:rPr>
                <w:rFonts w:ascii="Arial" w:hAnsi="Arial" w:cs="Arial"/>
              </w:rPr>
              <w:fldChar w:fldCharType="begin"/>
            </w:r>
            <w:r w:rsidR="00B32E33" w:rsidRPr="00B32E33">
              <w:rPr>
                <w:rFonts w:ascii="Arial" w:hAnsi="Arial" w:cs="Arial"/>
              </w:rPr>
              <w:instrText xml:space="preserve"> SEQ CHAPTER \h \r 1</w:instrText>
            </w:r>
            <w:r w:rsidR="00E71329" w:rsidRPr="00B32E33">
              <w:rPr>
                <w:rFonts w:ascii="Arial" w:hAnsi="Arial" w:cs="Arial"/>
              </w:rPr>
              <w:fldChar w:fldCharType="end"/>
            </w:r>
            <w:r w:rsidR="00B32E33" w:rsidRPr="00B32E33">
              <w:rPr>
                <w:rFonts w:ascii="Arial" w:hAnsi="Arial" w:cs="Arial"/>
              </w:rPr>
              <w:t xml:space="preserve">GMA is not bound by or liable for any legal advice except when </w:t>
            </w:r>
            <w:r w:rsidR="005935B1">
              <w:rPr>
                <w:rFonts w:ascii="Arial" w:hAnsi="Arial" w:cs="Arial"/>
              </w:rPr>
              <w:t>I</w:t>
            </w:r>
            <w:r w:rsidR="00B32E33" w:rsidRPr="00B32E33">
              <w:rPr>
                <w:rFonts w:ascii="Arial" w:hAnsi="Arial" w:cs="Arial"/>
              </w:rPr>
              <w:t xml:space="preserve"> request a written legal opinion </w:t>
            </w:r>
            <w:r w:rsidR="005935B1">
              <w:rPr>
                <w:rFonts w:ascii="Arial" w:hAnsi="Arial" w:cs="Arial"/>
              </w:rPr>
              <w:t xml:space="preserve">and provide </w:t>
            </w:r>
            <w:r w:rsidR="00B32E33" w:rsidRPr="00B32E33">
              <w:rPr>
                <w:rFonts w:ascii="Arial" w:hAnsi="Arial" w:cs="Arial"/>
              </w:rPr>
              <w:t>comprehensive and accurate information.</w:t>
            </w:r>
          </w:p>
          <w:p w:rsidR="00B32E33" w:rsidRPr="00B32E33" w:rsidRDefault="00B32E33" w:rsidP="00702AFE">
            <w:pPr>
              <w:rPr>
                <w:rFonts w:ascii="Arial" w:hAnsi="Arial" w:cs="Arial"/>
              </w:rPr>
            </w:pPr>
          </w:p>
          <w:p w:rsidR="002679DC" w:rsidRDefault="002679DC" w:rsidP="00702AFE">
            <w:pPr>
              <w:rPr>
                <w:rFonts w:ascii="Arial" w:hAnsi="Arial" w:cs="Arial"/>
              </w:rPr>
            </w:pPr>
            <w:r w:rsidRPr="00B32E33">
              <w:rPr>
                <w:rFonts w:ascii="Arial" w:hAnsi="Arial" w:cs="Arial"/>
              </w:rPr>
              <w:t>If additional steps are required above and beyond the Strategy Session, a further retainer agreement for those services</w:t>
            </w:r>
            <w:r>
              <w:rPr>
                <w:rFonts w:ascii="Arial" w:hAnsi="Arial" w:cs="Arial"/>
              </w:rPr>
              <w:t xml:space="preserve"> </w:t>
            </w:r>
            <w:r w:rsidR="00FC7526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be required and additional fees </w:t>
            </w:r>
            <w:r w:rsidR="00DF2AA7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payable.   </w:t>
            </w:r>
          </w:p>
          <w:p w:rsidR="002679DC" w:rsidRDefault="002679DC">
            <w:pPr>
              <w:rPr>
                <w:rFonts w:ascii="Arial" w:hAnsi="Arial" w:cs="Arial"/>
              </w:rPr>
            </w:pPr>
          </w:p>
          <w:p w:rsidR="0043552F" w:rsidRDefault="002679DC" w:rsidP="00DF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I/we </w:t>
            </w:r>
            <w:r w:rsidR="005935B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reviewed GMA’s Standard Terms and Conditions attached to </w:t>
            </w:r>
            <w:r w:rsidR="00016029">
              <w:rPr>
                <w:rFonts w:ascii="Arial" w:hAnsi="Arial" w:cs="Arial"/>
              </w:rPr>
              <w:t xml:space="preserve">its </w:t>
            </w:r>
            <w:r w:rsidR="005935B1">
              <w:rPr>
                <w:rFonts w:ascii="Arial" w:hAnsi="Arial" w:cs="Arial"/>
              </w:rPr>
              <w:t>General Retainer Agreement (</w:t>
            </w:r>
            <w:r w:rsidRPr="00363502">
              <w:rPr>
                <w:rFonts w:ascii="Arial" w:hAnsi="Arial" w:cs="Arial"/>
              </w:rPr>
              <w:t xml:space="preserve">posted </w:t>
            </w:r>
            <w:r w:rsidR="00016029">
              <w:rPr>
                <w:rFonts w:ascii="Arial" w:hAnsi="Arial" w:cs="Arial"/>
              </w:rPr>
              <w:t xml:space="preserve">at </w:t>
            </w:r>
            <w:hyperlink r:id="rId9" w:history="1">
              <w:r w:rsidR="00016029" w:rsidRPr="00FA4F33">
                <w:rPr>
                  <w:rStyle w:val="Hyperlink"/>
                  <w:rFonts w:ascii="Arial" w:hAnsi="Arial" w:cs="Arial"/>
                </w:rPr>
                <w:t>www.gmalaw.ca</w:t>
              </w:r>
            </w:hyperlink>
            <w:r w:rsidR="005935B1">
              <w:rPr>
                <w:rFonts w:ascii="Arial" w:hAnsi="Arial" w:cs="Arial"/>
              </w:rPr>
              <w:t>)</w:t>
            </w:r>
            <w:r w:rsidRPr="00363502">
              <w:rPr>
                <w:rFonts w:ascii="Arial" w:hAnsi="Arial" w:cs="Arial"/>
              </w:rPr>
              <w:t xml:space="preserve"> and agree to be bound by </w:t>
            </w:r>
            <w:r w:rsidR="00DF2AA7">
              <w:rPr>
                <w:rFonts w:ascii="Arial" w:hAnsi="Arial" w:cs="Arial"/>
              </w:rPr>
              <w:t>them</w:t>
            </w:r>
            <w:r w:rsidRPr="00363502">
              <w:rPr>
                <w:rFonts w:ascii="Arial" w:hAnsi="Arial" w:cs="Arial"/>
              </w:rPr>
              <w:t>.</w:t>
            </w:r>
          </w:p>
          <w:p w:rsidR="00914811" w:rsidRPr="00363502" w:rsidRDefault="00914811" w:rsidP="00DF2AA7">
            <w:pPr>
              <w:rPr>
                <w:rFonts w:ascii="Arial" w:hAnsi="Arial" w:cs="Arial"/>
                <w:b/>
              </w:rPr>
            </w:pPr>
          </w:p>
        </w:tc>
      </w:tr>
      <w:tr w:rsidR="002679DC" w:rsidRPr="00363502" w:rsidTr="004E6D85">
        <w:trPr>
          <w:trHeight w:val="151"/>
        </w:trPr>
        <w:tc>
          <w:tcPr>
            <w:tcW w:w="9540" w:type="dxa"/>
            <w:gridSpan w:val="5"/>
          </w:tcPr>
          <w:p w:rsidR="002679DC" w:rsidRDefault="002679DC">
            <w:pPr>
              <w:rPr>
                <w:rFonts w:ascii="Arial" w:hAnsi="Arial" w:cs="Arial"/>
                <w:b/>
              </w:rPr>
            </w:pPr>
            <w:r w:rsidRPr="00363502">
              <w:rPr>
                <w:rFonts w:ascii="Arial" w:hAnsi="Arial" w:cs="Arial"/>
                <w:b/>
              </w:rPr>
              <w:lastRenderedPageBreak/>
              <w:t xml:space="preserve">Law Society </w:t>
            </w:r>
            <w:r w:rsidR="00016029">
              <w:rPr>
                <w:rFonts w:ascii="Arial" w:hAnsi="Arial" w:cs="Arial"/>
                <w:b/>
              </w:rPr>
              <w:t xml:space="preserve">Client Identification </w:t>
            </w:r>
            <w:r w:rsidRPr="00363502">
              <w:rPr>
                <w:rFonts w:ascii="Arial" w:hAnsi="Arial" w:cs="Arial"/>
                <w:b/>
              </w:rPr>
              <w:t xml:space="preserve">Verification Requirements </w:t>
            </w:r>
          </w:p>
          <w:p w:rsidR="00166D96" w:rsidRPr="00C379F3" w:rsidRDefault="00166D96">
            <w:pPr>
              <w:rPr>
                <w:rFonts w:ascii="Arial" w:hAnsi="Arial" w:cs="Arial"/>
              </w:rPr>
            </w:pPr>
          </w:p>
          <w:p w:rsidR="00166D96" w:rsidRDefault="00166D96">
            <w:pPr>
              <w:rPr>
                <w:rFonts w:ascii="Arial" w:hAnsi="Arial" w:cs="Arial"/>
              </w:rPr>
            </w:pPr>
            <w:r w:rsidRPr="00C379F3">
              <w:rPr>
                <w:rFonts w:ascii="Arial" w:hAnsi="Arial" w:cs="Arial"/>
              </w:rPr>
              <w:t>P</w:t>
            </w:r>
            <w:r w:rsidR="002679DC" w:rsidRPr="00C379F3">
              <w:rPr>
                <w:rFonts w:ascii="Arial" w:hAnsi="Arial" w:cs="Arial"/>
              </w:rPr>
              <w:t>lease select the option</w:t>
            </w:r>
            <w:r w:rsidR="005E0629" w:rsidRPr="00C379F3">
              <w:rPr>
                <w:rFonts w:ascii="Arial" w:hAnsi="Arial" w:cs="Arial"/>
              </w:rPr>
              <w:t xml:space="preserve"> that best describes the </w:t>
            </w:r>
            <w:r w:rsidR="00C379F3">
              <w:rPr>
                <w:rFonts w:ascii="Arial" w:hAnsi="Arial" w:cs="Arial"/>
              </w:rPr>
              <w:t xml:space="preserve">type of </w:t>
            </w:r>
            <w:r w:rsidR="005E0629" w:rsidRPr="00C379F3">
              <w:rPr>
                <w:rFonts w:ascii="Arial" w:hAnsi="Arial" w:cs="Arial"/>
              </w:rPr>
              <w:t>client</w:t>
            </w:r>
            <w:r w:rsidR="002F1534">
              <w:rPr>
                <w:rFonts w:ascii="Arial" w:hAnsi="Arial" w:cs="Arial"/>
              </w:rPr>
              <w:t xml:space="preserve"> you are</w:t>
            </w:r>
            <w:r w:rsidR="00F717C5">
              <w:rPr>
                <w:rFonts w:ascii="Arial" w:hAnsi="Arial" w:cs="Arial"/>
              </w:rPr>
              <w:t>, so that we can comply with Law Society client identification regulations:</w:t>
            </w:r>
            <w:r w:rsidR="002F1534">
              <w:rPr>
                <w:rFonts w:ascii="Arial" w:hAnsi="Arial" w:cs="Arial"/>
              </w:rPr>
              <w:t xml:space="preserve"> </w:t>
            </w:r>
          </w:p>
          <w:p w:rsidR="002F1534" w:rsidRPr="00363502" w:rsidRDefault="002F1534">
            <w:pPr>
              <w:rPr>
                <w:rFonts w:ascii="Arial" w:hAnsi="Arial" w:cs="Arial"/>
              </w:rPr>
            </w:pPr>
          </w:p>
          <w:p w:rsidR="00166D96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 w:rsidR="002679DC" w:rsidRPr="00363502">
              <w:rPr>
                <w:rFonts w:ascii="Arial" w:hAnsi="Arial" w:cs="Arial"/>
              </w:rPr>
              <w:instrText xml:space="preserve"> FORMCHECKBOX </w:instrText>
            </w:r>
            <w:r w:rsidR="00366649" w:rsidRPr="00363502">
              <w:rPr>
                <w:rFonts w:ascii="Arial" w:hAnsi="Arial" w:cs="Arial"/>
              </w:rPr>
            </w:r>
            <w:r w:rsidR="00DF5B18">
              <w:rPr>
                <w:rFonts w:ascii="Arial" w:hAnsi="Arial" w:cs="Arial"/>
              </w:rPr>
              <w:fldChar w:fldCharType="separate"/>
            </w:r>
            <w:r w:rsidRPr="00363502">
              <w:rPr>
                <w:rFonts w:ascii="Arial" w:hAnsi="Arial" w:cs="Arial"/>
              </w:rPr>
              <w:fldChar w:fldCharType="end"/>
            </w:r>
            <w:bookmarkEnd w:id="18"/>
            <w:r w:rsidR="002679DC" w:rsidRPr="00363502">
              <w:rPr>
                <w:rFonts w:ascii="Arial" w:hAnsi="Arial" w:cs="Arial"/>
              </w:rPr>
              <w:t xml:space="preserve">  </w:t>
            </w:r>
            <w:r w:rsidR="002679DC">
              <w:rPr>
                <w:rFonts w:ascii="Arial" w:hAnsi="Arial" w:cs="Arial"/>
              </w:rPr>
              <w:t xml:space="preserve"> </w:t>
            </w:r>
            <w:r w:rsidR="002679DC" w:rsidRPr="00C379F3">
              <w:rPr>
                <w:rFonts w:ascii="Arial" w:hAnsi="Arial" w:cs="Arial"/>
                <w:b/>
              </w:rPr>
              <w:t>An individual.</w:t>
            </w:r>
            <w:r w:rsidR="002679DC" w:rsidRPr="00363502">
              <w:rPr>
                <w:rFonts w:ascii="Arial" w:hAnsi="Arial" w:cs="Arial"/>
              </w:rPr>
              <w:t xml:space="preserve">  </w:t>
            </w:r>
            <w:r w:rsidR="00622C6B">
              <w:rPr>
                <w:rFonts w:ascii="Arial" w:hAnsi="Arial" w:cs="Arial"/>
              </w:rPr>
              <w:t xml:space="preserve">Upon request, you </w:t>
            </w:r>
            <w:r w:rsidR="00C379F3">
              <w:rPr>
                <w:rFonts w:ascii="Arial" w:hAnsi="Arial" w:cs="Arial"/>
              </w:rPr>
              <w:t>must</w:t>
            </w:r>
            <w:r w:rsidR="002679DC" w:rsidRPr="00363502">
              <w:rPr>
                <w:rFonts w:ascii="Arial" w:hAnsi="Arial" w:cs="Arial"/>
              </w:rPr>
              <w:t xml:space="preserve"> provide GMA with original government</w:t>
            </w:r>
            <w:r w:rsidR="002679DC">
              <w:rPr>
                <w:rFonts w:ascii="Arial" w:hAnsi="Arial" w:cs="Arial"/>
              </w:rPr>
              <w:t>-</w:t>
            </w:r>
            <w:r w:rsidR="002679DC" w:rsidRPr="00363502">
              <w:rPr>
                <w:rFonts w:ascii="Arial" w:hAnsi="Arial" w:cs="Arial"/>
              </w:rPr>
              <w:t xml:space="preserve">issued identification that is valid and has not expired, </w:t>
            </w:r>
            <w:r w:rsidR="002679DC">
              <w:rPr>
                <w:rFonts w:ascii="Arial" w:hAnsi="Arial" w:cs="Arial"/>
              </w:rPr>
              <w:t>such as</w:t>
            </w:r>
            <w:r w:rsidR="002679DC" w:rsidRPr="00363502">
              <w:rPr>
                <w:rFonts w:ascii="Arial" w:hAnsi="Arial" w:cs="Arial"/>
              </w:rPr>
              <w:t xml:space="preserve"> a driver’s licence, birth ce</w:t>
            </w:r>
            <w:r w:rsidR="00622C6B">
              <w:rPr>
                <w:rFonts w:ascii="Arial" w:hAnsi="Arial" w:cs="Arial"/>
              </w:rPr>
              <w:t>rtificate, passport or similar document</w:t>
            </w:r>
            <w:r w:rsidR="002679DC" w:rsidRPr="00363502">
              <w:rPr>
                <w:rFonts w:ascii="Arial" w:hAnsi="Arial" w:cs="Arial"/>
              </w:rPr>
              <w:t xml:space="preserve">.  </w:t>
            </w:r>
            <w:r w:rsidR="002D37CE">
              <w:rPr>
                <w:rFonts w:ascii="Arial" w:hAnsi="Arial" w:cs="Arial"/>
              </w:rPr>
              <w:t xml:space="preserve"> </w:t>
            </w:r>
          </w:p>
          <w:p w:rsidR="00166D96" w:rsidRPr="00363502" w:rsidRDefault="00166D96">
            <w:pPr>
              <w:rPr>
                <w:rFonts w:ascii="Arial" w:hAnsi="Arial" w:cs="Arial"/>
              </w:rPr>
            </w:pPr>
          </w:p>
          <w:p w:rsidR="002679DC" w:rsidRPr="00363502" w:rsidRDefault="00E71329">
            <w:pPr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2679DC" w:rsidRPr="00363502">
              <w:rPr>
                <w:rFonts w:ascii="Arial" w:hAnsi="Arial" w:cs="Arial"/>
              </w:rPr>
              <w:instrText xml:space="preserve"> FORMCHECKBOX </w:instrText>
            </w:r>
            <w:r w:rsidR="00DF5B18">
              <w:rPr>
                <w:rFonts w:ascii="Arial" w:hAnsi="Arial" w:cs="Arial"/>
              </w:rPr>
            </w:r>
            <w:r w:rsidR="00DF5B18">
              <w:rPr>
                <w:rFonts w:ascii="Arial" w:hAnsi="Arial" w:cs="Arial"/>
              </w:rPr>
              <w:fldChar w:fldCharType="separate"/>
            </w:r>
            <w:r w:rsidRPr="00363502">
              <w:rPr>
                <w:rFonts w:ascii="Arial" w:hAnsi="Arial" w:cs="Arial"/>
              </w:rPr>
              <w:fldChar w:fldCharType="end"/>
            </w:r>
            <w:bookmarkEnd w:id="19"/>
            <w:r w:rsidR="002679DC" w:rsidRPr="00363502">
              <w:rPr>
                <w:rFonts w:ascii="Arial" w:hAnsi="Arial" w:cs="Arial"/>
              </w:rPr>
              <w:t xml:space="preserve">  </w:t>
            </w:r>
            <w:r w:rsidR="002679DC" w:rsidRPr="002D37CE">
              <w:rPr>
                <w:rFonts w:ascii="Arial" w:hAnsi="Arial" w:cs="Arial"/>
                <w:b/>
              </w:rPr>
              <w:t xml:space="preserve">An organization such as a corporation created or registered pursuant to </w:t>
            </w:r>
            <w:r w:rsidR="00166D96" w:rsidRPr="002D37CE">
              <w:rPr>
                <w:rFonts w:ascii="Arial" w:hAnsi="Arial" w:cs="Arial"/>
                <w:b/>
              </w:rPr>
              <w:t>an Act</w:t>
            </w:r>
            <w:r w:rsidR="002679DC" w:rsidRPr="00363502">
              <w:rPr>
                <w:rFonts w:ascii="Arial" w:hAnsi="Arial" w:cs="Arial"/>
              </w:rPr>
              <w:t xml:space="preserve">. </w:t>
            </w:r>
            <w:r w:rsidR="002D37CE">
              <w:rPr>
                <w:rFonts w:ascii="Arial" w:hAnsi="Arial" w:cs="Arial"/>
              </w:rPr>
              <w:t>You must pr</w:t>
            </w:r>
            <w:r w:rsidR="002679DC" w:rsidRPr="00363502">
              <w:rPr>
                <w:rFonts w:ascii="Arial" w:hAnsi="Arial" w:cs="Arial"/>
              </w:rPr>
              <w:t xml:space="preserve">ovide GMA </w:t>
            </w:r>
            <w:r w:rsidR="0070113A">
              <w:rPr>
                <w:rFonts w:ascii="Arial" w:hAnsi="Arial" w:cs="Arial"/>
              </w:rPr>
              <w:t xml:space="preserve">upon request </w:t>
            </w:r>
            <w:r w:rsidR="002679DC" w:rsidRPr="00363502">
              <w:rPr>
                <w:rFonts w:ascii="Arial" w:hAnsi="Arial" w:cs="Arial"/>
              </w:rPr>
              <w:t>with a copy  of a written confirmation from a government registry as to the existence, name and address of the organization, which includes the names of the organization’s dir</w:t>
            </w:r>
            <w:r w:rsidR="00B32E33">
              <w:rPr>
                <w:rFonts w:ascii="Arial" w:hAnsi="Arial" w:cs="Arial"/>
              </w:rPr>
              <w:t>ectors, if applicable, such as:</w:t>
            </w:r>
          </w:p>
          <w:p w:rsidR="002679DC" w:rsidRPr="00363502" w:rsidRDefault="002679DC" w:rsidP="00622C6B">
            <w:pPr>
              <w:ind w:left="720"/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i.</w:t>
            </w:r>
            <w:r w:rsidR="0043552F">
              <w:rPr>
                <w:rFonts w:ascii="Arial" w:hAnsi="Arial" w:cs="Arial"/>
              </w:rPr>
              <w:t xml:space="preserve"> </w:t>
            </w:r>
            <w:r w:rsidRPr="00363502">
              <w:rPr>
                <w:rFonts w:ascii="Arial" w:hAnsi="Arial" w:cs="Arial"/>
              </w:rPr>
              <w:t xml:space="preserve">a certificate of corporate status issued by a public body, </w:t>
            </w:r>
          </w:p>
          <w:p w:rsidR="002679DC" w:rsidRPr="00363502" w:rsidRDefault="002679DC" w:rsidP="00622C6B">
            <w:pPr>
              <w:ind w:left="720"/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 xml:space="preserve">ii. a copy obtained from a public body of a record that the organization is required to file annually under applicable legislation, or </w:t>
            </w:r>
          </w:p>
          <w:p w:rsidR="002679DC" w:rsidRPr="00363502" w:rsidRDefault="002679DC" w:rsidP="00622C6B">
            <w:pPr>
              <w:ind w:left="720"/>
              <w:rPr>
                <w:rFonts w:ascii="Arial" w:hAnsi="Arial" w:cs="Arial"/>
              </w:rPr>
            </w:pPr>
            <w:r w:rsidRPr="00363502">
              <w:rPr>
                <w:rFonts w:ascii="Arial" w:hAnsi="Arial" w:cs="Arial"/>
              </w:rPr>
              <w:t>iii. a copy of a similar record obtained from a public body that confir</w:t>
            </w:r>
            <w:r w:rsidR="002D37CE">
              <w:rPr>
                <w:rFonts w:ascii="Arial" w:hAnsi="Arial" w:cs="Arial"/>
              </w:rPr>
              <w:t>ms the organization’s existence.</w:t>
            </w:r>
          </w:p>
          <w:p w:rsidR="002679DC" w:rsidRPr="00363502" w:rsidRDefault="002679DC">
            <w:pPr>
              <w:rPr>
                <w:rFonts w:ascii="Arial" w:hAnsi="Arial" w:cs="Arial"/>
              </w:rPr>
            </w:pPr>
          </w:p>
          <w:p w:rsidR="002679DC" w:rsidRPr="00363502" w:rsidRDefault="00E71329" w:rsidP="00622C6B">
            <w:pPr>
              <w:rPr>
                <w:rFonts w:ascii="Arial" w:hAnsi="Arial" w:cs="Arial"/>
                <w:b/>
              </w:rPr>
            </w:pPr>
            <w:r w:rsidRPr="00363502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2679DC" w:rsidRPr="00363502">
              <w:rPr>
                <w:rFonts w:ascii="Arial" w:hAnsi="Arial" w:cs="Arial"/>
              </w:rPr>
              <w:instrText xml:space="preserve"> FORMCHECKBOX </w:instrText>
            </w:r>
            <w:r w:rsidR="00DF5B18">
              <w:rPr>
                <w:rFonts w:ascii="Arial" w:hAnsi="Arial" w:cs="Arial"/>
              </w:rPr>
            </w:r>
            <w:r w:rsidR="00DF5B18">
              <w:rPr>
                <w:rFonts w:ascii="Arial" w:hAnsi="Arial" w:cs="Arial"/>
              </w:rPr>
              <w:fldChar w:fldCharType="separate"/>
            </w:r>
            <w:r w:rsidRPr="00363502">
              <w:rPr>
                <w:rFonts w:ascii="Arial" w:hAnsi="Arial" w:cs="Arial"/>
              </w:rPr>
              <w:fldChar w:fldCharType="end"/>
            </w:r>
            <w:bookmarkEnd w:id="20"/>
            <w:r w:rsidR="002679DC" w:rsidRPr="00363502">
              <w:rPr>
                <w:rFonts w:ascii="Arial" w:hAnsi="Arial" w:cs="Arial"/>
              </w:rPr>
              <w:t xml:space="preserve"> </w:t>
            </w:r>
            <w:r w:rsidR="002679DC" w:rsidRPr="002D37CE">
              <w:rPr>
                <w:rFonts w:ascii="Arial" w:hAnsi="Arial" w:cs="Arial"/>
                <w:b/>
              </w:rPr>
              <w:t xml:space="preserve">An organization other than a corporation </w:t>
            </w:r>
            <w:r w:rsidR="002679DC" w:rsidRPr="00363502">
              <w:rPr>
                <w:rFonts w:ascii="Arial" w:hAnsi="Arial" w:cs="Arial"/>
              </w:rPr>
              <w:t xml:space="preserve">(e.g. a trust or partnership which is not registered in any government registry). </w:t>
            </w:r>
            <w:r w:rsidR="002D37CE">
              <w:rPr>
                <w:rFonts w:ascii="Arial" w:hAnsi="Arial" w:cs="Arial"/>
              </w:rPr>
              <w:t>You must p</w:t>
            </w:r>
            <w:r w:rsidR="002679DC" w:rsidRPr="00363502">
              <w:rPr>
                <w:rFonts w:ascii="Arial" w:hAnsi="Arial" w:cs="Arial"/>
              </w:rPr>
              <w:t xml:space="preserve">rovide GMA </w:t>
            </w:r>
            <w:r w:rsidR="002D37CE">
              <w:rPr>
                <w:rFonts w:ascii="Arial" w:hAnsi="Arial" w:cs="Arial"/>
              </w:rPr>
              <w:t xml:space="preserve">upon request </w:t>
            </w:r>
            <w:r w:rsidR="002679DC" w:rsidRPr="00363502">
              <w:rPr>
                <w:rFonts w:ascii="Arial" w:hAnsi="Arial" w:cs="Arial"/>
              </w:rPr>
              <w:t>with a copy of the organization’s constating documents, such as a trust or partnership agreement, articles of association or any other similar record that confirms i</w:t>
            </w:r>
            <w:r w:rsidR="002D37CE">
              <w:rPr>
                <w:rFonts w:ascii="Arial" w:hAnsi="Arial" w:cs="Arial"/>
              </w:rPr>
              <w:t xml:space="preserve">ts existence as an organization.   </w:t>
            </w:r>
          </w:p>
        </w:tc>
      </w:tr>
      <w:tr w:rsidR="0070113A" w:rsidRPr="00363502" w:rsidTr="004E6D85">
        <w:trPr>
          <w:trHeight w:val="151"/>
        </w:trPr>
        <w:tc>
          <w:tcPr>
            <w:tcW w:w="9540" w:type="dxa"/>
            <w:gridSpan w:val="5"/>
          </w:tcPr>
          <w:p w:rsidR="0070113A" w:rsidRDefault="0070113A">
            <w:pPr>
              <w:rPr>
                <w:rFonts w:ascii="Arial" w:hAnsi="Arial" w:cs="Arial"/>
                <w:sz w:val="23"/>
                <w:szCs w:val="23"/>
              </w:rPr>
            </w:pPr>
          </w:p>
          <w:p w:rsidR="0070113A" w:rsidRDefault="0070113A">
            <w:pPr>
              <w:rPr>
                <w:rFonts w:ascii="Arial" w:hAnsi="Arial" w:cs="Arial"/>
                <w:sz w:val="23"/>
                <w:szCs w:val="23"/>
              </w:rPr>
            </w:pP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I/We certify that the above </w:t>
            </w:r>
            <w:r w:rsidR="002D37CE">
              <w:rPr>
                <w:rFonts w:ascii="Arial" w:hAnsi="Arial" w:cs="Arial"/>
                <w:sz w:val="23"/>
                <w:szCs w:val="23"/>
              </w:rPr>
              <w:t>information is true and correct and we agree to the above terms.</w:t>
            </w:r>
          </w:p>
          <w:p w:rsidR="008D2549" w:rsidRDefault="00823B9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br/>
              <w:t>Dated:     ___________________, 20</w:t>
            </w:r>
            <w:r w:rsidR="00016029">
              <w:rPr>
                <w:rFonts w:ascii="Arial" w:hAnsi="Arial" w:cs="Arial"/>
                <w:sz w:val="23"/>
                <w:szCs w:val="23"/>
              </w:rPr>
              <w:t>1</w:t>
            </w:r>
            <w:r w:rsidR="00FA4F33">
              <w:rPr>
                <w:rFonts w:ascii="Arial" w:hAnsi="Arial" w:cs="Arial"/>
                <w:sz w:val="23"/>
                <w:szCs w:val="23"/>
              </w:rPr>
              <w:t>___</w:t>
            </w: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</w:p>
          <w:p w:rsidR="00823B91" w:rsidRDefault="00823B91">
            <w:pPr>
              <w:rPr>
                <w:rFonts w:ascii="Arial" w:hAnsi="Arial" w:cs="Arial"/>
                <w:sz w:val="23"/>
                <w:szCs w:val="23"/>
              </w:rPr>
            </w:pP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_______________________________</w:t>
            </w: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 of Client 1</w:t>
            </w:r>
          </w:p>
          <w:p w:rsidR="0070113A" w:rsidRDefault="0070113A">
            <w:pPr>
              <w:rPr>
                <w:rFonts w:ascii="Arial" w:hAnsi="Arial" w:cs="Arial"/>
                <w:sz w:val="23"/>
                <w:szCs w:val="23"/>
              </w:rPr>
            </w:pP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</w:t>
            </w:r>
          </w:p>
          <w:p w:rsidR="008D2549" w:rsidRDefault="008D254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 of Client 2 (if applicable)</w:t>
            </w:r>
          </w:p>
          <w:p w:rsidR="008D2549" w:rsidRPr="00363502" w:rsidRDefault="008D254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D2549" w:rsidRPr="000021EB" w:rsidRDefault="008D2549">
      <w:pPr>
        <w:rPr>
          <w:rFonts w:ascii="Arial" w:hAnsi="Arial" w:cs="Arial"/>
        </w:rPr>
      </w:pPr>
    </w:p>
    <w:p w:rsidR="00D41B78" w:rsidRPr="000021EB" w:rsidRDefault="00D41B78">
      <w:pPr>
        <w:rPr>
          <w:rFonts w:ascii="Arial" w:hAnsi="Arial" w:cs="Arial"/>
          <w:i/>
          <w:sz w:val="20"/>
          <w:szCs w:val="20"/>
        </w:rPr>
      </w:pPr>
      <w:r w:rsidRPr="000021EB">
        <w:rPr>
          <w:rFonts w:ascii="Arial" w:hAnsi="Arial" w:cs="Arial"/>
          <w:i/>
          <w:sz w:val="20"/>
          <w:szCs w:val="20"/>
        </w:rPr>
        <w:t xml:space="preserve">A note on collection of personal information: GMA uses and discloses your personal information only for the purposes </w:t>
      </w:r>
      <w:r w:rsidR="0070113A">
        <w:rPr>
          <w:rFonts w:ascii="Arial" w:hAnsi="Arial" w:cs="Arial"/>
          <w:i/>
          <w:sz w:val="20"/>
          <w:szCs w:val="20"/>
        </w:rPr>
        <w:t xml:space="preserve">for which </w:t>
      </w:r>
      <w:r w:rsidRPr="000021EB">
        <w:rPr>
          <w:rFonts w:ascii="Arial" w:hAnsi="Arial" w:cs="Arial"/>
          <w:i/>
          <w:sz w:val="20"/>
          <w:szCs w:val="20"/>
        </w:rPr>
        <w:t xml:space="preserve">it was collected. GMA does not sell or rent personal </w:t>
      </w:r>
      <w:r w:rsidR="0070113A">
        <w:rPr>
          <w:rFonts w:ascii="Arial" w:hAnsi="Arial" w:cs="Arial"/>
          <w:i/>
          <w:sz w:val="20"/>
          <w:szCs w:val="20"/>
        </w:rPr>
        <w:t>information to any organization o</w:t>
      </w:r>
      <w:r w:rsidRPr="000021EB">
        <w:rPr>
          <w:rFonts w:ascii="Arial" w:hAnsi="Arial" w:cs="Arial"/>
          <w:i/>
          <w:sz w:val="20"/>
          <w:szCs w:val="20"/>
        </w:rPr>
        <w:t xml:space="preserve">r person for any reason.  </w:t>
      </w:r>
    </w:p>
    <w:p w:rsidR="00E411E2" w:rsidRPr="000021EB" w:rsidRDefault="00E411E2">
      <w:pPr>
        <w:rPr>
          <w:rFonts w:ascii="Arial" w:hAnsi="Arial" w:cs="Arial"/>
          <w:i/>
          <w:sz w:val="20"/>
          <w:szCs w:val="20"/>
        </w:rPr>
      </w:pPr>
    </w:p>
    <w:p w:rsidR="00D619B0" w:rsidRPr="00580C30" w:rsidRDefault="00D619B0" w:rsidP="00823B91">
      <w:pPr>
        <w:jc w:val="center"/>
        <w:rPr>
          <w:rFonts w:ascii="Arial" w:hAnsi="Arial" w:cs="Arial"/>
          <w:b/>
        </w:rPr>
      </w:pPr>
      <w:r w:rsidRPr="00580C30">
        <w:rPr>
          <w:rFonts w:ascii="Arial" w:hAnsi="Arial" w:cs="Arial"/>
          <w:b/>
        </w:rPr>
        <w:t xml:space="preserve">Please </w:t>
      </w:r>
      <w:r w:rsidR="00580C30" w:rsidRPr="00580C30">
        <w:rPr>
          <w:rFonts w:ascii="Arial" w:hAnsi="Arial" w:cs="Arial"/>
          <w:b/>
        </w:rPr>
        <w:t xml:space="preserve">fax or </w:t>
      </w:r>
      <w:r w:rsidRPr="00580C30">
        <w:rPr>
          <w:rFonts w:ascii="Arial" w:hAnsi="Arial" w:cs="Arial"/>
          <w:b/>
        </w:rPr>
        <w:t>email the</w:t>
      </w:r>
      <w:r w:rsidR="00580C30" w:rsidRPr="00580C30">
        <w:rPr>
          <w:rFonts w:ascii="Arial" w:hAnsi="Arial" w:cs="Arial"/>
          <w:b/>
        </w:rPr>
        <w:t xml:space="preserve"> completed and signed</w:t>
      </w:r>
      <w:r w:rsidRPr="00580C30">
        <w:rPr>
          <w:rFonts w:ascii="Arial" w:hAnsi="Arial" w:cs="Arial"/>
          <w:b/>
        </w:rPr>
        <w:t xml:space="preserve"> </w:t>
      </w:r>
      <w:r w:rsidR="00580C30" w:rsidRPr="00580C30">
        <w:rPr>
          <w:rFonts w:ascii="Arial" w:hAnsi="Arial" w:cs="Arial"/>
          <w:b/>
        </w:rPr>
        <w:t xml:space="preserve">information </w:t>
      </w:r>
      <w:r w:rsidRPr="00580C30">
        <w:rPr>
          <w:rFonts w:ascii="Arial" w:hAnsi="Arial" w:cs="Arial"/>
          <w:b/>
        </w:rPr>
        <w:t>form to:</w:t>
      </w:r>
    </w:p>
    <w:p w:rsidR="008D2549" w:rsidRPr="002D37CE" w:rsidRDefault="008D2549" w:rsidP="00823B91">
      <w:pPr>
        <w:jc w:val="center"/>
        <w:rPr>
          <w:rFonts w:ascii="Arial" w:hAnsi="Arial" w:cs="Arial"/>
          <w:b/>
          <w:sz w:val="32"/>
          <w:szCs w:val="32"/>
        </w:rPr>
      </w:pPr>
      <w:r w:rsidRPr="002D37CE">
        <w:rPr>
          <w:rFonts w:ascii="Arial" w:hAnsi="Arial" w:cs="Arial"/>
          <w:b/>
          <w:i/>
          <w:sz w:val="32"/>
          <w:szCs w:val="32"/>
        </w:rPr>
        <w:br/>
      </w:r>
      <w:hyperlink r:id="rId10" w:history="1">
        <w:r w:rsidR="00336DFF" w:rsidRPr="00336DFF">
          <w:rPr>
            <w:rStyle w:val="Hyperlink"/>
            <w:rFonts w:ascii="Arial" w:hAnsi="Arial" w:cs="Arial"/>
            <w:b/>
            <w:sz w:val="32"/>
            <w:szCs w:val="32"/>
          </w:rPr>
          <w:t>condoowners@gmalaw.ca</w:t>
        </w:r>
      </w:hyperlink>
    </w:p>
    <w:p w:rsidR="00F47590" w:rsidRDefault="00F47590">
      <w:pPr>
        <w:rPr>
          <w:rFonts w:ascii="Arial" w:hAnsi="Arial" w:cs="Arial"/>
          <w:i/>
          <w:sz w:val="20"/>
          <w:szCs w:val="20"/>
        </w:rPr>
      </w:pPr>
    </w:p>
    <w:p w:rsidR="00823B91" w:rsidRPr="000021EB" w:rsidRDefault="00823B9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You will be contacted within 72 hours.</w:t>
      </w:r>
    </w:p>
    <w:sectPr w:rsidR="00823B91" w:rsidRPr="000021EB" w:rsidSect="000A1C44">
      <w:footerReference w:type="default" r:id="rId11"/>
      <w:pgSz w:w="12240" w:h="15840"/>
      <w:pgMar w:top="89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E7" w:rsidRDefault="00F17CE7" w:rsidP="00FA4F33">
      <w:r>
        <w:separator/>
      </w:r>
    </w:p>
  </w:endnote>
  <w:endnote w:type="continuationSeparator" w:id="0">
    <w:p w:rsidR="00F17CE7" w:rsidRDefault="00F17CE7" w:rsidP="00F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33" w:rsidRPr="00FA4F33" w:rsidRDefault="00FA4F33" w:rsidP="00FA4F33">
    <w:pPr>
      <w:pStyle w:val="Footer"/>
      <w:jc w:val="right"/>
      <w:rPr>
        <w:sz w:val="20"/>
        <w:szCs w:val="20"/>
      </w:rPr>
    </w:pPr>
    <w:r w:rsidRPr="00FA4F33">
      <w:rPr>
        <w:sz w:val="20"/>
        <w:szCs w:val="20"/>
      </w:rPr>
      <w:t>8/10</w:t>
    </w:r>
  </w:p>
  <w:p w:rsidR="00FA4F33" w:rsidRDefault="00FA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E7" w:rsidRDefault="00F17CE7" w:rsidP="00FA4F33">
      <w:r>
        <w:separator/>
      </w:r>
    </w:p>
  </w:footnote>
  <w:footnote w:type="continuationSeparator" w:id="0">
    <w:p w:rsidR="00F17CE7" w:rsidRDefault="00F17CE7" w:rsidP="00FA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pemI806mUAaHOmDvnSDMgQYF/xRDU/PrOQ3TQYAzkFu0iZ1Q66yZGl4O9qFTLv49nFn8rIoM/Y1Ff0StbYIFQ==" w:salt="/KTihRGUsIYewhvKO5jCzg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7"/>
    <w:rsid w:val="000021EB"/>
    <w:rsid w:val="00004F50"/>
    <w:rsid w:val="000105EE"/>
    <w:rsid w:val="00016029"/>
    <w:rsid w:val="0001687B"/>
    <w:rsid w:val="00026B33"/>
    <w:rsid w:val="000572B8"/>
    <w:rsid w:val="00073548"/>
    <w:rsid w:val="000A1C44"/>
    <w:rsid w:val="000B5801"/>
    <w:rsid w:val="000D7FA0"/>
    <w:rsid w:val="00131AB8"/>
    <w:rsid w:val="00166D96"/>
    <w:rsid w:val="00196447"/>
    <w:rsid w:val="001F2FB8"/>
    <w:rsid w:val="002163E1"/>
    <w:rsid w:val="0022382E"/>
    <w:rsid w:val="002679DC"/>
    <w:rsid w:val="00282B2B"/>
    <w:rsid w:val="00292A08"/>
    <w:rsid w:val="00296137"/>
    <w:rsid w:val="002C7280"/>
    <w:rsid w:val="002D37CE"/>
    <w:rsid w:val="002F1534"/>
    <w:rsid w:val="002F16AA"/>
    <w:rsid w:val="00336DFF"/>
    <w:rsid w:val="00363502"/>
    <w:rsid w:val="00366649"/>
    <w:rsid w:val="00390A10"/>
    <w:rsid w:val="0043552F"/>
    <w:rsid w:val="004E6D85"/>
    <w:rsid w:val="004F0594"/>
    <w:rsid w:val="0051705B"/>
    <w:rsid w:val="00541E4A"/>
    <w:rsid w:val="0055276C"/>
    <w:rsid w:val="00580C30"/>
    <w:rsid w:val="005935B1"/>
    <w:rsid w:val="005B06EE"/>
    <w:rsid w:val="005E0629"/>
    <w:rsid w:val="005F43FD"/>
    <w:rsid w:val="0061279E"/>
    <w:rsid w:val="00612A35"/>
    <w:rsid w:val="006162D7"/>
    <w:rsid w:val="00622C6B"/>
    <w:rsid w:val="0065164F"/>
    <w:rsid w:val="006814F9"/>
    <w:rsid w:val="006B0187"/>
    <w:rsid w:val="0070113A"/>
    <w:rsid w:val="00702AFE"/>
    <w:rsid w:val="00772072"/>
    <w:rsid w:val="00784D0B"/>
    <w:rsid w:val="007B7E32"/>
    <w:rsid w:val="00823B91"/>
    <w:rsid w:val="008D2549"/>
    <w:rsid w:val="008E24A0"/>
    <w:rsid w:val="008E4F93"/>
    <w:rsid w:val="00914811"/>
    <w:rsid w:val="00923343"/>
    <w:rsid w:val="00924BB8"/>
    <w:rsid w:val="009C4C8D"/>
    <w:rsid w:val="00A14791"/>
    <w:rsid w:val="00A266D6"/>
    <w:rsid w:val="00A31652"/>
    <w:rsid w:val="00A54387"/>
    <w:rsid w:val="00A85CA9"/>
    <w:rsid w:val="00AF6B74"/>
    <w:rsid w:val="00B32E33"/>
    <w:rsid w:val="00B63B30"/>
    <w:rsid w:val="00BA62D1"/>
    <w:rsid w:val="00BB5E30"/>
    <w:rsid w:val="00BD2F7F"/>
    <w:rsid w:val="00C379F3"/>
    <w:rsid w:val="00C66C25"/>
    <w:rsid w:val="00CB299C"/>
    <w:rsid w:val="00CC17D6"/>
    <w:rsid w:val="00CE0D50"/>
    <w:rsid w:val="00CE71E7"/>
    <w:rsid w:val="00D41B78"/>
    <w:rsid w:val="00D619B0"/>
    <w:rsid w:val="00D67ACD"/>
    <w:rsid w:val="00D7748C"/>
    <w:rsid w:val="00DC703B"/>
    <w:rsid w:val="00DE06E8"/>
    <w:rsid w:val="00DF2AA7"/>
    <w:rsid w:val="00DF5B18"/>
    <w:rsid w:val="00E411E2"/>
    <w:rsid w:val="00E44351"/>
    <w:rsid w:val="00E71329"/>
    <w:rsid w:val="00EA2C14"/>
    <w:rsid w:val="00EC6712"/>
    <w:rsid w:val="00ED0BE7"/>
    <w:rsid w:val="00ED2100"/>
    <w:rsid w:val="00F17CE7"/>
    <w:rsid w:val="00F30A0C"/>
    <w:rsid w:val="00F40FF5"/>
    <w:rsid w:val="00F47590"/>
    <w:rsid w:val="00F51ECE"/>
    <w:rsid w:val="00F717C5"/>
    <w:rsid w:val="00F764BF"/>
    <w:rsid w:val="00FA4F33"/>
    <w:rsid w:val="00FC4438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1EE56-BA6F-4B94-988C-1C6D3C6F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F33"/>
    <w:rPr>
      <w:color w:val="0000FF"/>
      <w:u w:val="single"/>
    </w:rPr>
  </w:style>
  <w:style w:type="paragraph" w:styleId="Header">
    <w:name w:val="header"/>
    <w:basedOn w:val="Normal"/>
    <w:link w:val="HeaderChar"/>
    <w:rsid w:val="00FA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4F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F33"/>
    <w:rPr>
      <w:sz w:val="24"/>
      <w:szCs w:val="24"/>
    </w:rPr>
  </w:style>
  <w:style w:type="paragraph" w:styleId="BalloonText">
    <w:name w:val="Balloon Text"/>
    <w:basedOn w:val="Normal"/>
    <w:link w:val="BalloonTextChar"/>
    <w:rsid w:val="00FA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law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doowners@gmal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alaw.ca/documents/General_Retainer_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7346-CDD0-4374-BD95-4422951E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MILLER ARNOLD LLP</vt:lpstr>
    </vt:vector>
  </TitlesOfParts>
  <Company>Gardiner Miller Arnold</Company>
  <LinksUpToDate>false</LinksUpToDate>
  <CharactersWithSpaces>5993</CharactersWithSpaces>
  <SharedDoc>false</SharedDoc>
  <HLinks>
    <vt:vector size="18" baseType="variant">
      <vt:variant>
        <vt:i4>4784231</vt:i4>
      </vt:variant>
      <vt:variant>
        <vt:i4>85</vt:i4>
      </vt:variant>
      <vt:variant>
        <vt:i4>0</vt:i4>
      </vt:variant>
      <vt:variant>
        <vt:i4>5</vt:i4>
      </vt:variant>
      <vt:variant>
        <vt:lpwstr>mailto:condoowners@gmalaw.ca</vt:lpwstr>
      </vt:variant>
      <vt:variant>
        <vt:lpwstr/>
      </vt:variant>
      <vt:variant>
        <vt:i4>8192127</vt:i4>
      </vt:variant>
      <vt:variant>
        <vt:i4>73</vt:i4>
      </vt:variant>
      <vt:variant>
        <vt:i4>0</vt:i4>
      </vt:variant>
      <vt:variant>
        <vt:i4>5</vt:i4>
      </vt:variant>
      <vt:variant>
        <vt:lpwstr>http://www.gmalaw.ca/documents/General_Retainer_Agreement.pdf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http://www.gmalaw.ca/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MILLER ARNOLD LLP</dc:title>
  <dc:subject/>
  <dc:creator>Andrea Krywonis</dc:creator>
  <cp:keywords/>
  <cp:lastModifiedBy>Warren Ragoonanan</cp:lastModifiedBy>
  <cp:revision>2</cp:revision>
  <cp:lastPrinted>2010-04-01T15:58:00Z</cp:lastPrinted>
  <dcterms:created xsi:type="dcterms:W3CDTF">2015-09-25T12:01:00Z</dcterms:created>
  <dcterms:modified xsi:type="dcterms:W3CDTF">2015-09-25T12:01:00Z</dcterms:modified>
</cp:coreProperties>
</file>